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76" w:rsidRPr="006E27AF" w:rsidRDefault="007B1C76" w:rsidP="007B1C76">
      <w:pPr>
        <w:tabs>
          <w:tab w:val="left" w:pos="3898"/>
          <w:tab w:val="left" w:pos="7153"/>
        </w:tabs>
        <w:ind w:left="1250"/>
        <w:rPr>
          <w:rFonts w:ascii="Sakkal Majalla" w:hAnsi="Sakkal Majalla" w:cs="Sakkal Majalla"/>
          <w:sz w:val="28"/>
          <w:szCs w:val="28"/>
        </w:rPr>
      </w:pPr>
      <w:r w:rsidRPr="006E27AF">
        <w:rPr>
          <w:rFonts w:ascii="Sakkal Majalla" w:hAnsi="Sakkal Majalla" w:cs="Sakkal Majalla"/>
          <w:noProof/>
          <w:sz w:val="28"/>
          <w:szCs w:val="28"/>
          <w:lang w:eastAsia="en-GB"/>
        </w:rPr>
        <w:drawing>
          <wp:inline distT="0" distB="0" distL="0" distR="0" wp14:anchorId="0401D8C0" wp14:editId="55E4DEF1">
            <wp:extent cx="973926" cy="671512"/>
            <wp:effectExtent l="0" t="0" r="0" b="0"/>
            <wp:docPr id="1" name="image1.jpeg" descr="Description: H:\لوجو الكلية 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73926" cy="671512"/>
                    </a:xfrm>
                    <a:prstGeom prst="rect">
                      <a:avLst/>
                    </a:prstGeom>
                  </pic:spPr>
                </pic:pic>
              </a:graphicData>
            </a:graphic>
          </wp:inline>
        </w:drawing>
      </w:r>
      <w:r w:rsidRPr="006E27AF">
        <w:rPr>
          <w:rFonts w:ascii="Sakkal Majalla" w:hAnsi="Sakkal Majalla" w:cs="Sakkal Majalla"/>
          <w:sz w:val="28"/>
          <w:szCs w:val="28"/>
        </w:rPr>
        <w:tab/>
      </w:r>
      <w:r w:rsidRPr="006E27AF">
        <w:rPr>
          <w:rFonts w:ascii="Sakkal Majalla" w:hAnsi="Sakkal Majalla" w:cs="Sakkal Majalla"/>
          <w:noProof/>
          <w:sz w:val="28"/>
          <w:szCs w:val="28"/>
          <w:lang w:eastAsia="en-GB"/>
        </w:rPr>
        <mc:AlternateContent>
          <mc:Choice Requires="wps">
            <w:drawing>
              <wp:inline distT="0" distB="0" distL="0" distR="0">
                <wp:extent cx="1146810" cy="759460"/>
                <wp:effectExtent l="0" t="0" r="63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687"/>
                              <w:gridCol w:w="1119"/>
                            </w:tblGrid>
                            <w:tr w:rsidR="007B1C76">
                              <w:trPr>
                                <w:trHeight w:val="1195"/>
                              </w:trPr>
                              <w:tc>
                                <w:tcPr>
                                  <w:tcW w:w="687" w:type="dxa"/>
                                </w:tcPr>
                                <w:p w:rsidR="007B1C76" w:rsidRDefault="007B1C76">
                                  <w:pPr>
                                    <w:pStyle w:val="TableParagraph"/>
                                    <w:rPr>
                                      <w:sz w:val="24"/>
                                    </w:rPr>
                                  </w:pPr>
                                </w:p>
                              </w:tc>
                              <w:tc>
                                <w:tcPr>
                                  <w:tcW w:w="1119" w:type="dxa"/>
                                </w:tcPr>
                                <w:p w:rsidR="007B1C76" w:rsidRDefault="007B1C76">
                                  <w:pPr>
                                    <w:pStyle w:val="TableParagraph"/>
                                    <w:rPr>
                                      <w:sz w:val="24"/>
                                    </w:rPr>
                                  </w:pPr>
                                </w:p>
                              </w:tc>
                            </w:tr>
                          </w:tbl>
                          <w:p w:rsidR="007B1C76" w:rsidRDefault="007B1C76" w:rsidP="007B1C76">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90.3pt;height:5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ZtrgIAAKk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687"/>
                        <w:gridCol w:w="1119"/>
                      </w:tblGrid>
                      <w:tr w:rsidR="007B1C76">
                        <w:trPr>
                          <w:trHeight w:val="1195"/>
                        </w:trPr>
                        <w:tc>
                          <w:tcPr>
                            <w:tcW w:w="687" w:type="dxa"/>
                          </w:tcPr>
                          <w:p w:rsidR="007B1C76" w:rsidRDefault="007B1C76">
                            <w:pPr>
                              <w:pStyle w:val="TableParagraph"/>
                              <w:rPr>
                                <w:sz w:val="24"/>
                              </w:rPr>
                            </w:pPr>
                          </w:p>
                        </w:tc>
                        <w:tc>
                          <w:tcPr>
                            <w:tcW w:w="1119" w:type="dxa"/>
                          </w:tcPr>
                          <w:p w:rsidR="007B1C76" w:rsidRDefault="007B1C76">
                            <w:pPr>
                              <w:pStyle w:val="TableParagraph"/>
                              <w:rPr>
                                <w:sz w:val="24"/>
                              </w:rPr>
                            </w:pPr>
                          </w:p>
                        </w:tc>
                      </w:tr>
                    </w:tbl>
                    <w:p w:rsidR="007B1C76" w:rsidRDefault="007B1C76" w:rsidP="007B1C76">
                      <w:pPr>
                        <w:pStyle w:val="BodyText"/>
                      </w:pPr>
                    </w:p>
                  </w:txbxContent>
                </v:textbox>
                <w10:anchorlock/>
              </v:shape>
            </w:pict>
          </mc:Fallback>
        </mc:AlternateContent>
      </w:r>
      <w:r w:rsidRPr="006E27AF">
        <w:rPr>
          <w:rFonts w:ascii="Sakkal Majalla" w:hAnsi="Sakkal Majalla" w:cs="Sakkal Majalla"/>
          <w:sz w:val="28"/>
          <w:szCs w:val="28"/>
        </w:rPr>
        <w:tab/>
      </w:r>
      <w:r w:rsidRPr="006E27AF">
        <w:rPr>
          <w:rFonts w:ascii="Sakkal Majalla" w:hAnsi="Sakkal Majalla" w:cs="Sakkal Majalla"/>
          <w:noProof/>
          <w:sz w:val="28"/>
          <w:szCs w:val="28"/>
          <w:lang w:eastAsia="en-GB"/>
        </w:rPr>
        <w:drawing>
          <wp:inline distT="0" distB="0" distL="0" distR="0" wp14:anchorId="4849AF4C" wp14:editId="4DD6D817">
            <wp:extent cx="519414" cy="604837"/>
            <wp:effectExtent l="0" t="0" r="0" b="0"/>
            <wp:docPr id="3" name="image2.png" descr="Description: uni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519414" cy="604837"/>
                    </a:xfrm>
                    <a:prstGeom prst="rect">
                      <a:avLst/>
                    </a:prstGeom>
                  </pic:spPr>
                </pic:pic>
              </a:graphicData>
            </a:graphic>
          </wp:inline>
        </w:drawing>
      </w:r>
    </w:p>
    <w:p w:rsidR="007B1C76" w:rsidRPr="006E27AF" w:rsidRDefault="007B1C76" w:rsidP="007B1C76">
      <w:pPr>
        <w:rPr>
          <w:rFonts w:ascii="Sakkal Majalla" w:hAnsi="Sakkal Majalla" w:cs="Sakkal Majalla"/>
          <w:sz w:val="28"/>
          <w:szCs w:val="28"/>
        </w:rPr>
      </w:pPr>
    </w:p>
    <w:p w:rsidR="007B1C76" w:rsidRPr="006E27AF" w:rsidRDefault="007B1C76" w:rsidP="007B1C76">
      <w:pPr>
        <w:rPr>
          <w:rFonts w:ascii="Sakkal Majalla" w:hAnsi="Sakkal Majalla" w:cs="Sakkal Majalla"/>
          <w:sz w:val="28"/>
          <w:szCs w:val="28"/>
        </w:rPr>
      </w:pPr>
    </w:p>
    <w:p w:rsidR="007B1C76" w:rsidRPr="006E27AF" w:rsidRDefault="007B1C76" w:rsidP="007B1C76">
      <w:pPr>
        <w:rPr>
          <w:rFonts w:ascii="Sakkal Majalla" w:hAnsi="Sakkal Majalla" w:cs="Sakkal Majalla"/>
          <w:sz w:val="28"/>
          <w:szCs w:val="28"/>
        </w:rPr>
      </w:pPr>
    </w:p>
    <w:p w:rsidR="007B1C76" w:rsidRPr="006E27AF" w:rsidRDefault="007B1C76" w:rsidP="007B1C76">
      <w:pPr>
        <w:tabs>
          <w:tab w:val="left" w:pos="3891"/>
        </w:tabs>
        <w:jc w:val="center"/>
        <w:rPr>
          <w:rFonts w:ascii="Sakkal Majalla" w:hAnsi="Sakkal Majalla" w:cs="Sakkal Majalla"/>
          <w:b/>
          <w:bCs/>
          <w:sz w:val="28"/>
          <w:szCs w:val="28"/>
        </w:rPr>
      </w:pPr>
      <w:r w:rsidRPr="006E27AF">
        <w:rPr>
          <w:rFonts w:ascii="Sakkal Majalla" w:hAnsi="Sakkal Majalla" w:cs="Sakkal Majalla"/>
          <w:b/>
          <w:bCs/>
          <w:sz w:val="28"/>
          <w:szCs w:val="28"/>
        </w:rPr>
        <w:t>Brief CV (of the members of the academic staff)</w:t>
      </w:r>
    </w:p>
    <w:p w:rsidR="007B1C76" w:rsidRPr="006E27AF" w:rsidRDefault="007B1C76" w:rsidP="007B1C76">
      <w:pPr>
        <w:tabs>
          <w:tab w:val="left" w:pos="3891"/>
        </w:tabs>
        <w:rPr>
          <w:rFonts w:ascii="Sakkal Majalla" w:hAnsi="Sakkal Majalla" w:cs="Sakkal Majalla"/>
          <w:sz w:val="28"/>
          <w:szCs w:val="28"/>
        </w:rPr>
      </w:pPr>
      <w:r w:rsidRPr="006E27AF">
        <w:rPr>
          <w:rFonts w:ascii="Sakkal Majalla" w:hAnsi="Sakkal Majalla" w:cs="Sakkal Majalla"/>
          <w:sz w:val="28"/>
          <w:szCs w:val="28"/>
        </w:rPr>
        <w:t xml:space="preserve">Name: </w:t>
      </w:r>
      <w:proofErr w:type="spellStart"/>
      <w:r w:rsidRPr="006E27AF">
        <w:rPr>
          <w:rFonts w:ascii="Sakkal Majalla" w:hAnsi="Sakkal Majalla" w:cs="Sakkal Majalla"/>
          <w:sz w:val="28"/>
          <w:szCs w:val="28"/>
        </w:rPr>
        <w:t>Sheyam</w:t>
      </w:r>
      <w:proofErr w:type="spellEnd"/>
      <w:r w:rsidRPr="006E27AF">
        <w:rPr>
          <w:rFonts w:ascii="Sakkal Majalla" w:hAnsi="Sakkal Majalla" w:cs="Sakkal Majalla"/>
          <w:sz w:val="28"/>
          <w:szCs w:val="28"/>
        </w:rPr>
        <w:t xml:space="preserve"> </w:t>
      </w:r>
      <w:proofErr w:type="spellStart"/>
      <w:r w:rsidRPr="006E27AF">
        <w:rPr>
          <w:rFonts w:ascii="Sakkal Majalla" w:hAnsi="Sakkal Majalla" w:cs="Sakkal Majalla"/>
          <w:sz w:val="28"/>
          <w:szCs w:val="28"/>
        </w:rPr>
        <w:t>Abdulhamid</w:t>
      </w:r>
      <w:proofErr w:type="spellEnd"/>
      <w:r w:rsidRPr="006E27AF">
        <w:rPr>
          <w:rFonts w:ascii="Sakkal Majalla" w:hAnsi="Sakkal Majalla" w:cs="Sakkal Majalla"/>
          <w:sz w:val="28"/>
          <w:szCs w:val="28"/>
        </w:rPr>
        <w:t xml:space="preserve"> </w:t>
      </w:r>
      <w:proofErr w:type="spellStart"/>
      <w:r w:rsidRPr="006E27AF">
        <w:rPr>
          <w:rFonts w:ascii="Sakkal Majalla" w:hAnsi="Sakkal Majalla" w:cs="Sakkal Majalla"/>
          <w:sz w:val="28"/>
          <w:szCs w:val="28"/>
        </w:rPr>
        <w:t>Kotob</w:t>
      </w:r>
      <w:proofErr w:type="spellEnd"/>
      <w:r w:rsidRPr="006E27AF">
        <w:rPr>
          <w:rFonts w:ascii="Sakkal Majalla" w:hAnsi="Sakkal Majalla" w:cs="Sakkal Majalla"/>
          <w:sz w:val="28"/>
          <w:szCs w:val="28"/>
        </w:rPr>
        <w:t xml:space="preserve"> AL-</w:t>
      </w:r>
      <w:proofErr w:type="spellStart"/>
      <w:r w:rsidRPr="006E27AF">
        <w:rPr>
          <w:rFonts w:ascii="Sakkal Majalla" w:hAnsi="Sakkal Majalla" w:cs="Sakkal Majalla"/>
          <w:sz w:val="28"/>
          <w:szCs w:val="28"/>
        </w:rPr>
        <w:t>Ghaysh</w:t>
      </w:r>
      <w:proofErr w:type="spellEnd"/>
    </w:p>
    <w:p w:rsidR="007B1C76" w:rsidRPr="006E27AF" w:rsidRDefault="007B1C76" w:rsidP="007B1C76">
      <w:pPr>
        <w:tabs>
          <w:tab w:val="left" w:pos="3891"/>
        </w:tabs>
        <w:rPr>
          <w:rFonts w:ascii="Sakkal Majalla" w:hAnsi="Sakkal Majalla" w:cs="Sakkal Majalla"/>
          <w:sz w:val="28"/>
          <w:szCs w:val="28"/>
        </w:rPr>
      </w:pPr>
      <w:r w:rsidRPr="006E27AF">
        <w:rPr>
          <w:rFonts w:ascii="Sakkal Majalla" w:hAnsi="Sakkal Majalla" w:cs="Sakkal Majalla"/>
          <w:sz w:val="28"/>
          <w:szCs w:val="28"/>
        </w:rPr>
        <w:t>Academic Department:  Journalism</w:t>
      </w:r>
    </w:p>
    <w:p w:rsidR="007B1C76" w:rsidRPr="006E27AF" w:rsidRDefault="007B1C76" w:rsidP="007B1C76">
      <w:pPr>
        <w:tabs>
          <w:tab w:val="left" w:pos="3891"/>
        </w:tabs>
        <w:rPr>
          <w:rFonts w:ascii="Sakkal Majalla" w:hAnsi="Sakkal Majalla" w:cs="Sakkal Majalla"/>
          <w:sz w:val="28"/>
          <w:szCs w:val="28"/>
        </w:rPr>
      </w:pPr>
      <w:r w:rsidRPr="006E27AF">
        <w:rPr>
          <w:rFonts w:ascii="Sakkal Majalla" w:hAnsi="Sakkal Majalla" w:cs="Sakkal Majalla"/>
          <w:sz w:val="28"/>
          <w:szCs w:val="28"/>
        </w:rPr>
        <w:t>Academic degree: Teacher</w:t>
      </w:r>
    </w:p>
    <w:p w:rsidR="00F221EB" w:rsidRPr="006E27AF" w:rsidRDefault="007B1C76" w:rsidP="007B1C76">
      <w:pPr>
        <w:tabs>
          <w:tab w:val="left" w:pos="3891"/>
        </w:tabs>
        <w:rPr>
          <w:rFonts w:ascii="Sakkal Majalla" w:hAnsi="Sakkal Majalla" w:cs="Sakkal Majalla"/>
          <w:b/>
          <w:bCs/>
          <w:sz w:val="28"/>
          <w:szCs w:val="28"/>
          <w:u w:val="single"/>
        </w:rPr>
      </w:pPr>
      <w:r w:rsidRPr="006E27AF">
        <w:rPr>
          <w:rFonts w:ascii="Sakkal Majalla" w:hAnsi="Sakkal Majalla" w:cs="Sakkal Majalla"/>
          <w:b/>
          <w:bCs/>
          <w:sz w:val="28"/>
          <w:szCs w:val="28"/>
          <w:u w:val="single"/>
        </w:rPr>
        <w:t xml:space="preserve">The title of the master`s thesis, the year and the entity it was obtained: </w:t>
      </w:r>
    </w:p>
    <w:p w:rsidR="00F221EB" w:rsidRPr="006E27AF" w:rsidRDefault="007B1C76" w:rsidP="00F221EB">
      <w:pPr>
        <w:pStyle w:val="ListParagraph"/>
        <w:numPr>
          <w:ilvl w:val="0"/>
          <w:numId w:val="1"/>
        </w:numPr>
        <w:tabs>
          <w:tab w:val="left" w:pos="3891"/>
        </w:tabs>
        <w:rPr>
          <w:rFonts w:ascii="Sakkal Majalla" w:hAnsi="Sakkal Majalla" w:cs="Sakkal Majalla"/>
          <w:sz w:val="28"/>
          <w:szCs w:val="28"/>
        </w:rPr>
      </w:pPr>
      <w:r w:rsidRPr="006E27AF">
        <w:rPr>
          <w:rFonts w:ascii="Sakkal Majalla" w:hAnsi="Sakkal Majalla" w:cs="Sakkal Majalla"/>
          <w:sz w:val="28"/>
          <w:szCs w:val="28"/>
        </w:rPr>
        <w:t>a comparative study between the art of storytelling and the press report of the Egyptian and American journalists applying on Time and October magazines in 1994, Faculty of Mass Communication, Cairo University.</w:t>
      </w:r>
    </w:p>
    <w:p w:rsidR="00F221EB" w:rsidRPr="006E27AF" w:rsidRDefault="00F221EB" w:rsidP="00F221EB">
      <w:pPr>
        <w:tabs>
          <w:tab w:val="left" w:pos="3891"/>
        </w:tabs>
        <w:rPr>
          <w:rFonts w:ascii="Sakkal Majalla" w:hAnsi="Sakkal Majalla" w:cs="Sakkal Majalla"/>
          <w:b/>
          <w:bCs/>
          <w:sz w:val="28"/>
          <w:szCs w:val="28"/>
          <w:u w:val="single"/>
        </w:rPr>
      </w:pPr>
      <w:r w:rsidRPr="006E27AF">
        <w:rPr>
          <w:rFonts w:ascii="Sakkal Majalla" w:hAnsi="Sakkal Majalla" w:cs="Sakkal Majalla"/>
          <w:b/>
          <w:bCs/>
          <w:sz w:val="28"/>
          <w:szCs w:val="28"/>
          <w:u w:val="single"/>
        </w:rPr>
        <w:t xml:space="preserve">The title of the doctoral thesis the year and the entity it </w:t>
      </w:r>
      <w:proofErr w:type="gramStart"/>
      <w:r w:rsidRPr="006E27AF">
        <w:rPr>
          <w:rFonts w:ascii="Sakkal Majalla" w:hAnsi="Sakkal Majalla" w:cs="Sakkal Majalla"/>
          <w:b/>
          <w:bCs/>
          <w:sz w:val="28"/>
          <w:szCs w:val="28"/>
          <w:u w:val="single"/>
        </w:rPr>
        <w:t>was obtained</w:t>
      </w:r>
      <w:proofErr w:type="gramEnd"/>
      <w:r w:rsidRPr="006E27AF">
        <w:rPr>
          <w:rFonts w:ascii="Sakkal Majalla" w:hAnsi="Sakkal Majalla" w:cs="Sakkal Majalla"/>
          <w:b/>
          <w:bCs/>
          <w:sz w:val="28"/>
          <w:szCs w:val="28"/>
          <w:u w:val="single"/>
        </w:rPr>
        <w:t>:</w:t>
      </w:r>
    </w:p>
    <w:p w:rsidR="00F221EB" w:rsidRPr="006E27AF" w:rsidRDefault="00F221EB" w:rsidP="00F221EB">
      <w:pPr>
        <w:pStyle w:val="ListParagraph"/>
        <w:numPr>
          <w:ilvl w:val="0"/>
          <w:numId w:val="1"/>
        </w:numPr>
        <w:tabs>
          <w:tab w:val="left" w:pos="3891"/>
        </w:tabs>
        <w:rPr>
          <w:rFonts w:ascii="Sakkal Majalla" w:hAnsi="Sakkal Majalla" w:cs="Sakkal Majalla"/>
          <w:sz w:val="28"/>
          <w:szCs w:val="28"/>
        </w:rPr>
      </w:pPr>
      <w:r w:rsidRPr="006E27AF">
        <w:rPr>
          <w:rFonts w:ascii="Sakkal Majalla" w:hAnsi="Sakkal Majalla" w:cs="Sakkal Majalla"/>
          <w:sz w:val="28"/>
          <w:szCs w:val="28"/>
        </w:rPr>
        <w:t xml:space="preserve">The factors affecting the future of the party-affiliated press in Egypt, </w:t>
      </w:r>
      <w:r w:rsidRPr="006E27AF">
        <w:rPr>
          <w:rFonts w:ascii="Sakkal Majalla" w:hAnsi="Sakkal Majalla" w:cs="Sakkal Majalla"/>
          <w:sz w:val="28"/>
          <w:szCs w:val="28"/>
        </w:rPr>
        <w:t xml:space="preserve">2005, </w:t>
      </w:r>
      <w:r w:rsidRPr="006E27AF">
        <w:rPr>
          <w:rFonts w:ascii="Sakkal Majalla" w:hAnsi="Sakkal Majalla" w:cs="Sakkal Majalla"/>
          <w:sz w:val="28"/>
          <w:szCs w:val="28"/>
        </w:rPr>
        <w:t>Faculty of Mass Communication, Cairo University.</w:t>
      </w:r>
    </w:p>
    <w:p w:rsidR="00F221EB" w:rsidRPr="006E27AF" w:rsidRDefault="00F221EB" w:rsidP="00F221EB">
      <w:pPr>
        <w:pStyle w:val="ListParagraph"/>
        <w:tabs>
          <w:tab w:val="left" w:pos="3891"/>
        </w:tabs>
        <w:rPr>
          <w:rFonts w:ascii="Sakkal Majalla" w:hAnsi="Sakkal Majalla" w:cs="Sakkal Majalla"/>
          <w:sz w:val="28"/>
          <w:szCs w:val="28"/>
        </w:rPr>
      </w:pPr>
    </w:p>
    <w:p w:rsidR="00F221EB" w:rsidRPr="006E27AF" w:rsidRDefault="00F221EB" w:rsidP="00F221EB">
      <w:pPr>
        <w:tabs>
          <w:tab w:val="left" w:pos="3891"/>
        </w:tabs>
        <w:rPr>
          <w:rFonts w:ascii="Sakkal Majalla" w:hAnsi="Sakkal Majalla" w:cs="Sakkal Majalla"/>
          <w:b/>
          <w:bCs/>
          <w:sz w:val="28"/>
          <w:szCs w:val="28"/>
          <w:u w:val="single"/>
        </w:rPr>
      </w:pPr>
      <w:r w:rsidRPr="006E27AF">
        <w:rPr>
          <w:rFonts w:ascii="Sakkal Majalla" w:hAnsi="Sakkal Majalla" w:cs="Sakkal Majalla"/>
          <w:b/>
          <w:bCs/>
          <w:sz w:val="28"/>
          <w:szCs w:val="28"/>
          <w:u w:val="single"/>
        </w:rPr>
        <w:t>Courses taught in the Bachelor program:</w:t>
      </w:r>
    </w:p>
    <w:p w:rsidR="00F221EB" w:rsidRPr="006E27AF" w:rsidRDefault="00F221EB" w:rsidP="00F221EB">
      <w:pPr>
        <w:pStyle w:val="ListParagraph"/>
        <w:tabs>
          <w:tab w:val="left" w:pos="3891"/>
        </w:tabs>
        <w:rPr>
          <w:rFonts w:ascii="Sakkal Majalla" w:hAnsi="Sakkal Majalla" w:cs="Sakkal Majalla"/>
          <w:sz w:val="28"/>
          <w:szCs w:val="28"/>
        </w:rPr>
      </w:pPr>
    </w:p>
    <w:p w:rsidR="00E84E90" w:rsidRPr="006E27AF" w:rsidRDefault="00F221EB" w:rsidP="00F221EB">
      <w:pPr>
        <w:pStyle w:val="ListParagraph"/>
        <w:numPr>
          <w:ilvl w:val="0"/>
          <w:numId w:val="1"/>
        </w:numPr>
        <w:tabs>
          <w:tab w:val="left" w:pos="3891"/>
        </w:tabs>
        <w:rPr>
          <w:rFonts w:ascii="Sakkal Majalla" w:hAnsi="Sakkal Majalla" w:cs="Sakkal Majalla"/>
          <w:sz w:val="28"/>
          <w:szCs w:val="28"/>
        </w:rPr>
      </w:pPr>
      <w:r w:rsidRPr="006E27AF">
        <w:rPr>
          <w:rFonts w:ascii="Sakkal Majalla" w:hAnsi="Sakkal Majalla" w:cs="Sakkal Majalla"/>
          <w:sz w:val="28"/>
          <w:szCs w:val="28"/>
        </w:rPr>
        <w:t>Press editing Press Campaigns, The Modern Eg</w:t>
      </w:r>
      <w:r w:rsidRPr="006E27AF">
        <w:rPr>
          <w:rFonts w:ascii="Sakkal Majalla" w:hAnsi="Sakkal Majalla" w:cs="Sakkal Majalla"/>
          <w:sz w:val="28"/>
          <w:szCs w:val="28"/>
        </w:rPr>
        <w:t>yptian Press, The Economic Press.</w:t>
      </w:r>
    </w:p>
    <w:p w:rsidR="00E84E90" w:rsidRPr="006E27AF" w:rsidRDefault="00E84E90" w:rsidP="00E84E90">
      <w:pPr>
        <w:rPr>
          <w:rFonts w:ascii="Sakkal Majalla" w:hAnsi="Sakkal Majalla" w:cs="Sakkal Majalla"/>
          <w:sz w:val="28"/>
          <w:szCs w:val="28"/>
        </w:rPr>
      </w:pPr>
    </w:p>
    <w:p w:rsidR="00E84E90" w:rsidRPr="006E27AF" w:rsidRDefault="00E84E90" w:rsidP="00E84E90">
      <w:pPr>
        <w:rPr>
          <w:rFonts w:ascii="Sakkal Majalla" w:hAnsi="Sakkal Majalla" w:cs="Sakkal Majalla"/>
          <w:sz w:val="28"/>
          <w:szCs w:val="28"/>
        </w:rPr>
      </w:pPr>
    </w:p>
    <w:p w:rsidR="00E84E90" w:rsidRPr="006E27AF" w:rsidRDefault="00E84E90" w:rsidP="00E84E90">
      <w:pPr>
        <w:rPr>
          <w:rFonts w:ascii="Sakkal Majalla" w:hAnsi="Sakkal Majalla" w:cs="Sakkal Majalla"/>
          <w:b/>
          <w:bCs/>
          <w:sz w:val="28"/>
          <w:szCs w:val="28"/>
          <w:u w:val="single"/>
        </w:rPr>
      </w:pPr>
      <w:r w:rsidRPr="006E27AF">
        <w:rPr>
          <w:rFonts w:ascii="Sakkal Majalla" w:hAnsi="Sakkal Majalla" w:cs="Sakkal Majalla"/>
          <w:b/>
          <w:bCs/>
          <w:sz w:val="28"/>
          <w:szCs w:val="28"/>
          <w:u w:val="single"/>
        </w:rPr>
        <w:t xml:space="preserve">The most important reference books issued by the faculty member to benefit from his scientific </w:t>
      </w:r>
      <w:r w:rsidRPr="006E27AF">
        <w:rPr>
          <w:rFonts w:ascii="Sakkal Majalla" w:hAnsi="Sakkal Majalla" w:cs="Sakkal Majalla"/>
          <w:b/>
          <w:bCs/>
          <w:sz w:val="28"/>
          <w:szCs w:val="28"/>
          <w:u w:val="single"/>
        </w:rPr>
        <w:t>research (</w:t>
      </w:r>
      <w:r w:rsidRPr="006E27AF">
        <w:rPr>
          <w:rFonts w:ascii="Sakkal Majalla" w:hAnsi="Sakkal Majalla" w:cs="Sakkal Majalla"/>
          <w:b/>
          <w:bCs/>
          <w:sz w:val="28"/>
          <w:szCs w:val="28"/>
          <w:u w:val="single"/>
        </w:rPr>
        <w:t>a maximum of five books):</w:t>
      </w:r>
    </w:p>
    <w:p w:rsidR="00E84E90" w:rsidRPr="006E27AF" w:rsidRDefault="00E84E90" w:rsidP="006329FD">
      <w:pPr>
        <w:pStyle w:val="ListParagraph"/>
        <w:numPr>
          <w:ilvl w:val="0"/>
          <w:numId w:val="1"/>
        </w:numPr>
        <w:rPr>
          <w:rFonts w:ascii="Sakkal Majalla" w:hAnsi="Sakkal Majalla" w:cs="Sakkal Majalla"/>
          <w:sz w:val="28"/>
          <w:szCs w:val="28"/>
        </w:rPr>
      </w:pPr>
      <w:r w:rsidRPr="006E27AF">
        <w:rPr>
          <w:rFonts w:ascii="Sakkal Majalla" w:hAnsi="Sakkal Majalla" w:cs="Sakkal Majalla"/>
          <w:sz w:val="28"/>
          <w:szCs w:val="28"/>
        </w:rPr>
        <w:t xml:space="preserve">The future of the </w:t>
      </w:r>
      <w:r w:rsidR="006329FD" w:rsidRPr="006E27AF">
        <w:rPr>
          <w:rFonts w:ascii="Sakkal Majalla" w:hAnsi="Sakkal Majalla" w:cs="Sakkal Majalla"/>
          <w:sz w:val="28"/>
          <w:szCs w:val="28"/>
        </w:rPr>
        <w:t xml:space="preserve">partisan </w:t>
      </w:r>
      <w:r w:rsidRPr="006E27AF">
        <w:rPr>
          <w:rFonts w:ascii="Sakkal Majalla" w:hAnsi="Sakkal Majalla" w:cs="Sakkal Majalla"/>
          <w:sz w:val="28"/>
          <w:szCs w:val="28"/>
        </w:rPr>
        <w:t>press in Egypt, Dar Al-</w:t>
      </w:r>
      <w:proofErr w:type="spellStart"/>
      <w:r w:rsidRPr="006E27AF">
        <w:rPr>
          <w:rFonts w:ascii="Sakkal Majalla" w:hAnsi="Sakkal Majalla" w:cs="Sakkal Majalla"/>
          <w:sz w:val="28"/>
          <w:szCs w:val="28"/>
        </w:rPr>
        <w:t>Alem</w:t>
      </w:r>
      <w:proofErr w:type="spellEnd"/>
      <w:r w:rsidRPr="006E27AF">
        <w:rPr>
          <w:rFonts w:ascii="Sakkal Majalla" w:hAnsi="Sakkal Majalla" w:cs="Sakkal Majalla"/>
          <w:sz w:val="28"/>
          <w:szCs w:val="28"/>
        </w:rPr>
        <w:t xml:space="preserve"> </w:t>
      </w:r>
      <w:proofErr w:type="spellStart"/>
      <w:r w:rsidRPr="006E27AF">
        <w:rPr>
          <w:rFonts w:ascii="Sakkal Majalla" w:hAnsi="Sakkal Majalla" w:cs="Sakkal Majalla"/>
          <w:sz w:val="28"/>
          <w:szCs w:val="28"/>
        </w:rPr>
        <w:t>Alaraby</w:t>
      </w:r>
      <w:proofErr w:type="spellEnd"/>
      <w:r w:rsidRPr="006E27AF">
        <w:rPr>
          <w:rFonts w:ascii="Sakkal Majalla" w:hAnsi="Sakkal Majalla" w:cs="Sakkal Majalla"/>
          <w:sz w:val="28"/>
          <w:szCs w:val="28"/>
        </w:rPr>
        <w:t>.</w:t>
      </w:r>
    </w:p>
    <w:p w:rsidR="006329FD" w:rsidRPr="006E27AF" w:rsidRDefault="006329FD" w:rsidP="006329FD">
      <w:pPr>
        <w:rPr>
          <w:rFonts w:ascii="Sakkal Majalla" w:hAnsi="Sakkal Majalla" w:cs="Sakkal Majalla"/>
          <w:sz w:val="28"/>
          <w:szCs w:val="28"/>
        </w:rPr>
      </w:pPr>
    </w:p>
    <w:p w:rsidR="006329FD" w:rsidRPr="006E27AF" w:rsidRDefault="006329FD" w:rsidP="006329FD">
      <w:pPr>
        <w:rPr>
          <w:rFonts w:ascii="Sakkal Majalla" w:hAnsi="Sakkal Majalla" w:cs="Sakkal Majalla"/>
          <w:b/>
          <w:bCs/>
          <w:sz w:val="28"/>
          <w:szCs w:val="28"/>
          <w:u w:val="single"/>
        </w:rPr>
      </w:pPr>
      <w:r w:rsidRPr="006E27AF">
        <w:rPr>
          <w:rFonts w:ascii="Sakkal Majalla" w:hAnsi="Sakkal Majalla" w:cs="Sakkal Majalla"/>
          <w:b/>
          <w:bCs/>
          <w:sz w:val="28"/>
          <w:szCs w:val="28"/>
          <w:u w:val="single"/>
        </w:rPr>
        <w:t xml:space="preserve">The five most recent academic researches that </w:t>
      </w:r>
      <w:proofErr w:type="gramStart"/>
      <w:r w:rsidRPr="006E27AF">
        <w:rPr>
          <w:rFonts w:ascii="Sakkal Majalla" w:hAnsi="Sakkal Majalla" w:cs="Sakkal Majalla"/>
          <w:b/>
          <w:bCs/>
          <w:sz w:val="28"/>
          <w:szCs w:val="28"/>
          <w:u w:val="single"/>
        </w:rPr>
        <w:t>have been published</w:t>
      </w:r>
      <w:proofErr w:type="gramEnd"/>
      <w:r w:rsidRPr="006E27AF">
        <w:rPr>
          <w:rFonts w:ascii="Sakkal Majalla" w:hAnsi="Sakkal Majalla" w:cs="Sakkal Majalla"/>
          <w:b/>
          <w:bCs/>
          <w:sz w:val="28"/>
          <w:szCs w:val="28"/>
          <w:u w:val="single"/>
        </w:rPr>
        <w:t>:</w:t>
      </w:r>
    </w:p>
    <w:p w:rsidR="006329FD" w:rsidRPr="006E27AF" w:rsidRDefault="006329FD" w:rsidP="006329FD">
      <w:pPr>
        <w:rPr>
          <w:rFonts w:ascii="Sakkal Majalla" w:hAnsi="Sakkal Majalla" w:cs="Sakkal Majalla"/>
          <w:sz w:val="28"/>
          <w:szCs w:val="28"/>
        </w:rPr>
      </w:pPr>
    </w:p>
    <w:p w:rsidR="007F5B2F" w:rsidRPr="006E27AF" w:rsidRDefault="006329FD" w:rsidP="006329FD">
      <w:pPr>
        <w:pStyle w:val="ListParagraph"/>
        <w:numPr>
          <w:ilvl w:val="0"/>
          <w:numId w:val="1"/>
        </w:numPr>
        <w:rPr>
          <w:rFonts w:ascii="Sakkal Majalla" w:hAnsi="Sakkal Majalla" w:cs="Sakkal Majalla"/>
          <w:sz w:val="28"/>
          <w:szCs w:val="28"/>
        </w:rPr>
      </w:pPr>
      <w:r w:rsidRPr="006E27AF">
        <w:rPr>
          <w:rFonts w:ascii="Sakkal Majalla" w:hAnsi="Sakkal Majalla" w:cs="Sakkal Majalla"/>
          <w:sz w:val="28"/>
          <w:szCs w:val="28"/>
        </w:rPr>
        <w:t xml:space="preserve">The vision of the communicator in the Egyptian press of the teaching websites in the frame of integration between the traditional and modern means. </w:t>
      </w:r>
    </w:p>
    <w:p w:rsidR="006329FD" w:rsidRPr="006E27AF" w:rsidRDefault="006329FD" w:rsidP="006329FD">
      <w:pPr>
        <w:pStyle w:val="ListParagraph"/>
        <w:numPr>
          <w:ilvl w:val="0"/>
          <w:numId w:val="1"/>
        </w:numPr>
        <w:rPr>
          <w:rFonts w:ascii="Sakkal Majalla" w:hAnsi="Sakkal Majalla" w:cs="Sakkal Majalla"/>
          <w:sz w:val="28"/>
          <w:szCs w:val="28"/>
        </w:rPr>
      </w:pPr>
      <w:r w:rsidRPr="006E27AF">
        <w:rPr>
          <w:rFonts w:ascii="Sakkal Majalla" w:hAnsi="Sakkal Majalla" w:cs="Sakkal Majalla"/>
          <w:sz w:val="28"/>
          <w:szCs w:val="28"/>
        </w:rPr>
        <w:t xml:space="preserve"> The vision of the communicator in the Egyptian press of  </w:t>
      </w:r>
    </w:p>
    <w:p w:rsidR="006329FD" w:rsidRPr="006E27AF" w:rsidRDefault="006329FD" w:rsidP="006329FD">
      <w:pPr>
        <w:rPr>
          <w:rFonts w:ascii="Sakkal Majalla" w:hAnsi="Sakkal Majalla" w:cs="Sakkal Majalla"/>
          <w:sz w:val="28"/>
          <w:szCs w:val="28"/>
        </w:rPr>
      </w:pPr>
    </w:p>
    <w:p w:rsidR="007F5B2F" w:rsidRPr="006E27AF" w:rsidRDefault="007F5B2F" w:rsidP="007F5B2F">
      <w:pPr>
        <w:pStyle w:val="ListParagraph"/>
        <w:numPr>
          <w:ilvl w:val="0"/>
          <w:numId w:val="1"/>
        </w:numPr>
        <w:rPr>
          <w:rFonts w:ascii="Sakkal Majalla" w:hAnsi="Sakkal Majalla" w:cs="Sakkal Majalla"/>
          <w:sz w:val="28"/>
          <w:szCs w:val="28"/>
        </w:rPr>
      </w:pPr>
      <w:r w:rsidRPr="006E27AF">
        <w:rPr>
          <w:rFonts w:ascii="Sakkal Majalla" w:hAnsi="Sakkal Majalla" w:cs="Sakkal Majalla"/>
          <w:sz w:val="28"/>
          <w:szCs w:val="28"/>
        </w:rPr>
        <w:t>The</w:t>
      </w:r>
      <w:r w:rsidR="006329FD" w:rsidRPr="006E27AF">
        <w:rPr>
          <w:rFonts w:ascii="Sakkal Majalla" w:hAnsi="Sakkal Majalla" w:cs="Sakkal Majalla"/>
          <w:sz w:val="28"/>
          <w:szCs w:val="28"/>
        </w:rPr>
        <w:t xml:space="preserve"> factors affecting the extraordinary press.</w:t>
      </w:r>
    </w:p>
    <w:p w:rsidR="007F5B2F" w:rsidRPr="006E27AF" w:rsidRDefault="007F5B2F" w:rsidP="007F5B2F">
      <w:pPr>
        <w:pStyle w:val="ListParagraph"/>
        <w:rPr>
          <w:rFonts w:ascii="Sakkal Majalla" w:hAnsi="Sakkal Majalla" w:cs="Sakkal Majalla"/>
          <w:sz w:val="28"/>
          <w:szCs w:val="28"/>
        </w:rPr>
      </w:pPr>
    </w:p>
    <w:p w:rsidR="006329FD" w:rsidRPr="006E27AF" w:rsidRDefault="006329FD" w:rsidP="007F5B2F">
      <w:pPr>
        <w:pStyle w:val="ListParagraph"/>
        <w:numPr>
          <w:ilvl w:val="0"/>
          <w:numId w:val="1"/>
        </w:numPr>
        <w:rPr>
          <w:rFonts w:ascii="Sakkal Majalla" w:hAnsi="Sakkal Majalla" w:cs="Sakkal Majalla"/>
          <w:sz w:val="28"/>
          <w:szCs w:val="28"/>
        </w:rPr>
      </w:pPr>
      <w:r w:rsidRPr="006E27AF">
        <w:rPr>
          <w:rFonts w:ascii="Sakkal Majalla" w:hAnsi="Sakkal Majalla" w:cs="Sakkal Majalla"/>
          <w:sz w:val="28"/>
          <w:szCs w:val="28"/>
        </w:rPr>
        <w:t xml:space="preserve"> A coordinator within the research of the reader of Dar Al-</w:t>
      </w:r>
      <w:proofErr w:type="spellStart"/>
      <w:r w:rsidRPr="006E27AF">
        <w:rPr>
          <w:rFonts w:ascii="Sakkal Majalla" w:hAnsi="Sakkal Majalla" w:cs="Sakkal Majalla"/>
          <w:sz w:val="28"/>
          <w:szCs w:val="28"/>
        </w:rPr>
        <w:t>Tahiri</w:t>
      </w:r>
      <w:proofErr w:type="spellEnd"/>
      <w:r w:rsidRPr="006E27AF">
        <w:rPr>
          <w:rFonts w:ascii="Sakkal Majalla" w:hAnsi="Sakkal Majalla" w:cs="Sakkal Majalla"/>
          <w:sz w:val="28"/>
          <w:szCs w:val="28"/>
        </w:rPr>
        <w:t xml:space="preserve"> newspapers, Study in the flask.</w:t>
      </w:r>
    </w:p>
    <w:p w:rsidR="007F5B2F" w:rsidRPr="006E27AF" w:rsidRDefault="007F5B2F" w:rsidP="007F5B2F">
      <w:pPr>
        <w:pStyle w:val="ListParagraph"/>
        <w:rPr>
          <w:rFonts w:ascii="Sakkal Majalla" w:hAnsi="Sakkal Majalla" w:cs="Sakkal Majalla"/>
          <w:sz w:val="28"/>
          <w:szCs w:val="28"/>
        </w:rPr>
      </w:pPr>
    </w:p>
    <w:p w:rsidR="007F5B2F" w:rsidRPr="006E27AF" w:rsidRDefault="006329FD" w:rsidP="007F5B2F">
      <w:pPr>
        <w:pStyle w:val="ListParagraph"/>
        <w:numPr>
          <w:ilvl w:val="0"/>
          <w:numId w:val="1"/>
        </w:numPr>
        <w:rPr>
          <w:rFonts w:ascii="Sakkal Majalla" w:hAnsi="Sakkal Majalla" w:cs="Sakkal Majalla"/>
          <w:sz w:val="28"/>
          <w:szCs w:val="28"/>
        </w:rPr>
      </w:pPr>
      <w:r w:rsidRPr="006E27AF">
        <w:rPr>
          <w:rFonts w:ascii="Sakkal Majalla" w:hAnsi="Sakkal Majalla" w:cs="Sakkal Majalla"/>
          <w:sz w:val="28"/>
          <w:szCs w:val="28"/>
        </w:rPr>
        <w:t xml:space="preserve"> A coordinator within the research of Attitudes of Journalists and the University Public towards University Educa</w:t>
      </w:r>
      <w:r w:rsidR="007F5B2F" w:rsidRPr="006E27AF">
        <w:rPr>
          <w:rFonts w:ascii="Sakkal Majalla" w:hAnsi="Sakkal Majalla" w:cs="Sakkal Majalla"/>
          <w:sz w:val="28"/>
          <w:szCs w:val="28"/>
        </w:rPr>
        <w:t xml:space="preserve">tion Issues in Egypt, </w:t>
      </w:r>
      <w:r w:rsidR="007F5B2F" w:rsidRPr="006E27AF">
        <w:rPr>
          <w:rFonts w:ascii="Sakkal Majalla" w:hAnsi="Sakkal Majalla" w:cs="Sakkal Majalla"/>
          <w:sz w:val="28"/>
          <w:szCs w:val="28"/>
        </w:rPr>
        <w:t xml:space="preserve">First and second part. </w:t>
      </w:r>
    </w:p>
    <w:p w:rsidR="007F5B2F" w:rsidRPr="006E27AF" w:rsidRDefault="007F5B2F" w:rsidP="007F5B2F">
      <w:pPr>
        <w:rPr>
          <w:rFonts w:ascii="Sakkal Majalla" w:hAnsi="Sakkal Majalla" w:cs="Sakkal Majalla"/>
          <w:sz w:val="28"/>
          <w:szCs w:val="28"/>
        </w:rPr>
      </w:pPr>
    </w:p>
    <w:p w:rsidR="007F5B2F" w:rsidRPr="006E27AF" w:rsidRDefault="007F5B2F" w:rsidP="007F5B2F">
      <w:pPr>
        <w:rPr>
          <w:rFonts w:ascii="Sakkal Majalla" w:hAnsi="Sakkal Majalla" w:cs="Sakkal Majalla"/>
          <w:sz w:val="28"/>
          <w:szCs w:val="28"/>
        </w:rPr>
      </w:pPr>
    </w:p>
    <w:p w:rsidR="007F5B2F" w:rsidRPr="006E27AF" w:rsidRDefault="007F5B2F" w:rsidP="007F5B2F">
      <w:pPr>
        <w:rPr>
          <w:rFonts w:ascii="Sakkal Majalla" w:hAnsi="Sakkal Majalla" w:cs="Sakkal Majalla"/>
          <w:b/>
          <w:bCs/>
          <w:sz w:val="28"/>
          <w:szCs w:val="28"/>
          <w:u w:val="single"/>
        </w:rPr>
      </w:pPr>
      <w:r w:rsidRPr="006E27AF">
        <w:rPr>
          <w:rFonts w:ascii="Sakkal Majalla" w:hAnsi="Sakkal Majalla" w:cs="Sakkal Majalla"/>
          <w:b/>
          <w:bCs/>
          <w:sz w:val="28"/>
          <w:szCs w:val="28"/>
          <w:u w:val="single"/>
        </w:rPr>
        <w:t xml:space="preserve">9. </w:t>
      </w:r>
      <w:proofErr w:type="gramStart"/>
      <w:r w:rsidRPr="006E27AF">
        <w:rPr>
          <w:rFonts w:ascii="Sakkal Majalla" w:hAnsi="Sakkal Majalla" w:cs="Sakkal Majalla"/>
          <w:b/>
          <w:bCs/>
          <w:sz w:val="28"/>
          <w:szCs w:val="28"/>
          <w:u w:val="single"/>
        </w:rPr>
        <w:t>The</w:t>
      </w:r>
      <w:proofErr w:type="gramEnd"/>
      <w:r w:rsidRPr="006E27AF">
        <w:rPr>
          <w:rFonts w:ascii="Sakkal Majalla" w:hAnsi="Sakkal Majalla" w:cs="Sakkal Majalla"/>
          <w:b/>
          <w:bCs/>
          <w:sz w:val="28"/>
          <w:szCs w:val="28"/>
          <w:u w:val="single"/>
        </w:rPr>
        <w:t xml:space="preserve"> most recent five scientific thesis (Master's and Ph.D.) that have been supervised:</w:t>
      </w:r>
    </w:p>
    <w:p w:rsidR="006E27AF" w:rsidRPr="006E27AF" w:rsidRDefault="007F5B2F" w:rsidP="007F5B2F">
      <w:pPr>
        <w:rPr>
          <w:rFonts w:ascii="Sakkal Majalla" w:hAnsi="Sakkal Majalla" w:cs="Sakkal Majalla"/>
          <w:sz w:val="28"/>
          <w:szCs w:val="28"/>
        </w:rPr>
      </w:pPr>
      <w:r w:rsidRPr="006E27AF">
        <w:rPr>
          <w:rFonts w:ascii="Sakkal Majalla" w:hAnsi="Sakkal Majalla" w:cs="Sakkal Majalla"/>
          <w:sz w:val="28"/>
          <w:szCs w:val="28"/>
        </w:rPr>
        <w:t xml:space="preserve">Co-supervision in:  </w:t>
      </w:r>
    </w:p>
    <w:p w:rsidR="007F5B2F" w:rsidRPr="006E27AF" w:rsidRDefault="007F5B2F" w:rsidP="006E27AF">
      <w:pPr>
        <w:pStyle w:val="ListParagraph"/>
        <w:numPr>
          <w:ilvl w:val="0"/>
          <w:numId w:val="1"/>
        </w:numPr>
        <w:rPr>
          <w:rFonts w:ascii="Sakkal Majalla" w:hAnsi="Sakkal Majalla" w:cs="Sakkal Majalla"/>
          <w:sz w:val="28"/>
          <w:szCs w:val="28"/>
        </w:rPr>
      </w:pPr>
      <w:r w:rsidRPr="006E27AF">
        <w:rPr>
          <w:rFonts w:ascii="Sakkal Majalla" w:hAnsi="Sakkal Majalla" w:cs="Sakkal Majalla"/>
          <w:sz w:val="28"/>
          <w:szCs w:val="28"/>
        </w:rPr>
        <w:t>The values of globalization in Arab youth magazines and their relationship to the perspective</w:t>
      </w:r>
      <w:r w:rsidR="006E27AF" w:rsidRPr="006E27AF">
        <w:rPr>
          <w:rFonts w:ascii="Sakkal Majalla" w:hAnsi="Sakkal Majalla" w:cs="Sakkal Majalla"/>
          <w:sz w:val="28"/>
          <w:szCs w:val="28"/>
        </w:rPr>
        <w:t xml:space="preserve"> of values among Egyptian youth, </w:t>
      </w:r>
      <w:r w:rsidRPr="006E27AF">
        <w:rPr>
          <w:rFonts w:ascii="Sakkal Majalla" w:hAnsi="Sakkal Majalla" w:cs="Sakkal Majalla"/>
          <w:sz w:val="28"/>
          <w:szCs w:val="28"/>
        </w:rPr>
        <w:t>The researcher</w:t>
      </w:r>
      <w:r w:rsidR="006E27AF" w:rsidRPr="006E27AF">
        <w:rPr>
          <w:rFonts w:ascii="Sakkal Majalla" w:hAnsi="Sakkal Majalla" w:cs="Sakkal Majalla"/>
          <w:sz w:val="28"/>
          <w:szCs w:val="28"/>
        </w:rPr>
        <w:t xml:space="preserve"> </w:t>
      </w:r>
      <w:proofErr w:type="spellStart"/>
      <w:r w:rsidR="006E27AF" w:rsidRPr="006E27AF">
        <w:rPr>
          <w:rFonts w:ascii="Sakkal Majalla" w:hAnsi="Sakkal Majalla" w:cs="Sakkal Majalla"/>
          <w:sz w:val="28"/>
          <w:szCs w:val="28"/>
        </w:rPr>
        <w:t>Asmaa</w:t>
      </w:r>
      <w:proofErr w:type="spellEnd"/>
      <w:r w:rsidR="006E27AF" w:rsidRPr="006E27AF">
        <w:rPr>
          <w:rFonts w:ascii="Sakkal Majalla" w:hAnsi="Sakkal Majalla" w:cs="Sakkal Majalla"/>
          <w:sz w:val="28"/>
          <w:szCs w:val="28"/>
        </w:rPr>
        <w:t xml:space="preserve"> Abou </w:t>
      </w:r>
      <w:proofErr w:type="spellStart"/>
      <w:r w:rsidR="006E27AF" w:rsidRPr="006E27AF">
        <w:rPr>
          <w:rFonts w:ascii="Sakkal Majalla" w:hAnsi="Sakkal Majalla" w:cs="Sakkal Majalla"/>
          <w:sz w:val="28"/>
          <w:szCs w:val="28"/>
        </w:rPr>
        <w:t>Zied</w:t>
      </w:r>
      <w:proofErr w:type="spellEnd"/>
      <w:r w:rsidRPr="006E27AF">
        <w:rPr>
          <w:rFonts w:ascii="Sakkal Majalla" w:hAnsi="Sakkal Majalla" w:cs="Sakkal Majalla"/>
          <w:sz w:val="28"/>
          <w:szCs w:val="28"/>
        </w:rPr>
        <w:t xml:space="preserve">, Professor </w:t>
      </w:r>
      <w:proofErr w:type="spellStart"/>
      <w:r w:rsidRPr="006E27AF">
        <w:rPr>
          <w:rFonts w:ascii="Sakkal Majalla" w:hAnsi="Sakkal Majalla" w:cs="Sakkal Majalla"/>
          <w:sz w:val="28"/>
          <w:szCs w:val="28"/>
        </w:rPr>
        <w:t>Dr.</w:t>
      </w:r>
      <w:proofErr w:type="spellEnd"/>
      <w:r w:rsidRPr="006E27AF">
        <w:rPr>
          <w:rFonts w:ascii="Sakkal Majalla" w:hAnsi="Sakkal Majalla" w:cs="Sakkal Majalla"/>
          <w:sz w:val="28"/>
          <w:szCs w:val="28"/>
        </w:rPr>
        <w:t xml:space="preserve"> </w:t>
      </w:r>
      <w:proofErr w:type="spellStart"/>
      <w:r w:rsidRPr="006E27AF">
        <w:rPr>
          <w:rFonts w:ascii="Sakkal Majalla" w:hAnsi="Sakkal Majalla" w:cs="Sakkal Majalla"/>
          <w:sz w:val="28"/>
          <w:szCs w:val="28"/>
        </w:rPr>
        <w:t>Amal</w:t>
      </w:r>
      <w:proofErr w:type="spellEnd"/>
      <w:r w:rsidRPr="006E27AF">
        <w:rPr>
          <w:rFonts w:ascii="Sakkal Majalla" w:hAnsi="Sakkal Majalla" w:cs="Sakkal Majalla"/>
          <w:sz w:val="28"/>
          <w:szCs w:val="28"/>
        </w:rPr>
        <w:t xml:space="preserve"> Al-Sayeed, </w:t>
      </w:r>
      <w:proofErr w:type="spellStart"/>
      <w:r w:rsidRPr="006E27AF">
        <w:rPr>
          <w:rFonts w:ascii="Sakkal Majalla" w:hAnsi="Sakkal Majalla" w:cs="Sakkal Majalla"/>
          <w:sz w:val="28"/>
          <w:szCs w:val="28"/>
        </w:rPr>
        <w:t>Dr.Sheyam</w:t>
      </w:r>
      <w:proofErr w:type="spellEnd"/>
      <w:r w:rsidRPr="006E27AF">
        <w:rPr>
          <w:rFonts w:ascii="Sakkal Majalla" w:hAnsi="Sakkal Majalla" w:cs="Sakkal Majalla"/>
          <w:sz w:val="28"/>
          <w:szCs w:val="28"/>
        </w:rPr>
        <w:t xml:space="preserve">  </w:t>
      </w:r>
      <w:proofErr w:type="spellStart"/>
      <w:r w:rsidRPr="006E27AF">
        <w:rPr>
          <w:rFonts w:ascii="Sakkal Majalla" w:hAnsi="Sakkal Majalla" w:cs="Sakkal Majalla"/>
          <w:sz w:val="28"/>
          <w:szCs w:val="28"/>
        </w:rPr>
        <w:t>Kotob</w:t>
      </w:r>
      <w:proofErr w:type="spellEnd"/>
      <w:r w:rsidRPr="006E27AF">
        <w:rPr>
          <w:rFonts w:ascii="Sakkal Majalla" w:hAnsi="Sakkal Majalla" w:cs="Sakkal Majalla"/>
          <w:sz w:val="28"/>
          <w:szCs w:val="28"/>
        </w:rPr>
        <w:t>.</w:t>
      </w:r>
    </w:p>
    <w:p w:rsidR="007B1C76" w:rsidRDefault="007B1C76" w:rsidP="00E84E90">
      <w:pPr>
        <w:rPr>
          <w:rFonts w:ascii="Sakkal Majalla" w:hAnsi="Sakkal Majalla" w:cs="Sakkal Majalla"/>
          <w:sz w:val="28"/>
          <w:szCs w:val="28"/>
        </w:rPr>
      </w:pPr>
    </w:p>
    <w:p w:rsidR="006E27AF" w:rsidRDefault="001741CF" w:rsidP="001741CF">
      <w:pPr>
        <w:pStyle w:val="ListParagraph"/>
        <w:numPr>
          <w:ilvl w:val="0"/>
          <w:numId w:val="1"/>
        </w:numPr>
        <w:rPr>
          <w:rFonts w:ascii="Sakkal Majalla" w:hAnsi="Sakkal Majalla" w:cs="Sakkal Majalla"/>
          <w:sz w:val="28"/>
          <w:szCs w:val="28"/>
        </w:rPr>
      </w:pPr>
      <w:r>
        <w:rPr>
          <w:rFonts w:ascii="Sakkal Majalla" w:hAnsi="Sakkal Majalla" w:cs="Sakkal Majalla"/>
          <w:sz w:val="28"/>
          <w:szCs w:val="28"/>
        </w:rPr>
        <w:t xml:space="preserve">MA </w:t>
      </w:r>
      <w:r w:rsidR="006E27AF" w:rsidRPr="006E27AF">
        <w:rPr>
          <w:rFonts w:ascii="Sakkal Majalla" w:hAnsi="Sakkal Majalla" w:cs="Sakkal Majalla"/>
          <w:sz w:val="28"/>
          <w:szCs w:val="28"/>
        </w:rPr>
        <w:t>of the Trends in the press discourse towards Egyptian-Iranian relations during the pe</w:t>
      </w:r>
      <w:r>
        <w:rPr>
          <w:rFonts w:ascii="Sakkal Majalla" w:hAnsi="Sakkal Majalla" w:cs="Sakkal Majalla"/>
          <w:sz w:val="28"/>
          <w:szCs w:val="28"/>
        </w:rPr>
        <w:t xml:space="preserve">riod from December 2008 to 2013, </w:t>
      </w:r>
      <w:proofErr w:type="spellStart"/>
      <w:r w:rsidR="006E27AF" w:rsidRPr="001741CF">
        <w:rPr>
          <w:rFonts w:ascii="Sakkal Majalla" w:hAnsi="Sakkal Majalla" w:cs="Sakkal Majalla"/>
          <w:sz w:val="28"/>
          <w:szCs w:val="28"/>
        </w:rPr>
        <w:t>Dr.Hala</w:t>
      </w:r>
      <w:proofErr w:type="spellEnd"/>
      <w:r w:rsidR="006E27AF" w:rsidRPr="001741CF">
        <w:rPr>
          <w:rFonts w:ascii="Sakkal Majalla" w:hAnsi="Sakkal Majalla" w:cs="Sakkal Majalla"/>
          <w:sz w:val="28"/>
          <w:szCs w:val="28"/>
        </w:rPr>
        <w:t xml:space="preserve"> Ahmed Al-</w:t>
      </w:r>
      <w:proofErr w:type="spellStart"/>
      <w:r w:rsidR="006E27AF" w:rsidRPr="001741CF">
        <w:rPr>
          <w:rFonts w:ascii="Sakkal Majalla" w:hAnsi="Sakkal Majalla" w:cs="Sakkal Majalla"/>
          <w:sz w:val="28"/>
          <w:szCs w:val="28"/>
        </w:rPr>
        <w:t>Hussieny</w:t>
      </w:r>
      <w:proofErr w:type="spellEnd"/>
      <w:r w:rsidR="006E27AF" w:rsidRPr="001741CF">
        <w:rPr>
          <w:rFonts w:ascii="Sakkal Majalla" w:hAnsi="Sakkal Majalla" w:cs="Sakkal Majalla"/>
          <w:sz w:val="28"/>
          <w:szCs w:val="28"/>
        </w:rPr>
        <w:t xml:space="preserve">, Professor </w:t>
      </w:r>
      <w:proofErr w:type="spellStart"/>
      <w:r w:rsidR="006E27AF" w:rsidRPr="001741CF">
        <w:rPr>
          <w:rFonts w:ascii="Sakkal Majalla" w:hAnsi="Sakkal Majalla" w:cs="Sakkal Majalla"/>
          <w:sz w:val="28"/>
          <w:szCs w:val="28"/>
        </w:rPr>
        <w:t>Dr</w:t>
      </w:r>
      <w:proofErr w:type="gramStart"/>
      <w:r w:rsidR="006E27AF" w:rsidRPr="001741CF">
        <w:rPr>
          <w:rFonts w:ascii="Sakkal Majalla" w:hAnsi="Sakkal Majalla" w:cs="Sakkal Majalla"/>
          <w:sz w:val="28"/>
          <w:szCs w:val="28"/>
        </w:rPr>
        <w:t>.</w:t>
      </w:r>
      <w:proofErr w:type="spellEnd"/>
      <w:r w:rsidR="006E27AF" w:rsidRPr="001741CF">
        <w:rPr>
          <w:rFonts w:ascii="Sakkal Majalla" w:hAnsi="Sakkal Majalla" w:cs="Sakkal Majalla"/>
          <w:sz w:val="28"/>
          <w:szCs w:val="28"/>
        </w:rPr>
        <w:t>/</w:t>
      </w:r>
      <w:proofErr w:type="spellStart"/>
      <w:proofErr w:type="gramEnd"/>
      <w:r w:rsidR="006E27AF" w:rsidRPr="001741CF">
        <w:rPr>
          <w:rFonts w:ascii="Sakkal Majalla" w:hAnsi="Sakkal Majalla" w:cs="Sakkal Majalla"/>
          <w:sz w:val="28"/>
          <w:szCs w:val="28"/>
        </w:rPr>
        <w:t>Awatef</w:t>
      </w:r>
      <w:proofErr w:type="spellEnd"/>
      <w:r w:rsidR="006E27AF" w:rsidRPr="001741CF">
        <w:rPr>
          <w:rFonts w:ascii="Sakkal Majalla" w:hAnsi="Sakkal Majalla" w:cs="Sakkal Majalla"/>
          <w:sz w:val="28"/>
          <w:szCs w:val="28"/>
        </w:rPr>
        <w:t xml:space="preserve"> </w:t>
      </w:r>
      <w:proofErr w:type="spellStart"/>
      <w:r w:rsidR="006E27AF" w:rsidRPr="001741CF">
        <w:rPr>
          <w:rFonts w:ascii="Sakkal Majalla" w:hAnsi="Sakkal Majalla" w:cs="Sakkal Majalla"/>
          <w:sz w:val="28"/>
          <w:szCs w:val="28"/>
        </w:rPr>
        <w:t>Abdulrahman</w:t>
      </w:r>
      <w:proofErr w:type="spellEnd"/>
      <w:r w:rsidR="006E27AF" w:rsidRPr="001741CF">
        <w:rPr>
          <w:rFonts w:ascii="Sakkal Majalla" w:hAnsi="Sakkal Majalla" w:cs="Sakkal Majalla"/>
          <w:sz w:val="28"/>
          <w:szCs w:val="28"/>
        </w:rPr>
        <w:t xml:space="preserve"> and </w:t>
      </w:r>
      <w:proofErr w:type="spellStart"/>
      <w:r w:rsidR="006E27AF" w:rsidRPr="001741CF">
        <w:rPr>
          <w:rFonts w:ascii="Sakkal Majalla" w:hAnsi="Sakkal Majalla" w:cs="Sakkal Majalla"/>
          <w:sz w:val="28"/>
          <w:szCs w:val="28"/>
        </w:rPr>
        <w:t>Dr.Sheyam</w:t>
      </w:r>
      <w:proofErr w:type="spellEnd"/>
      <w:r w:rsidR="006E27AF" w:rsidRPr="001741CF">
        <w:rPr>
          <w:rFonts w:ascii="Sakkal Majalla" w:hAnsi="Sakkal Majalla" w:cs="Sakkal Majalla"/>
          <w:sz w:val="28"/>
          <w:szCs w:val="28"/>
        </w:rPr>
        <w:t xml:space="preserve"> </w:t>
      </w:r>
      <w:proofErr w:type="spellStart"/>
      <w:r w:rsidR="006E27AF" w:rsidRPr="001741CF">
        <w:rPr>
          <w:rFonts w:ascii="Sakkal Majalla" w:hAnsi="Sakkal Majalla" w:cs="Sakkal Majalla"/>
          <w:sz w:val="28"/>
          <w:szCs w:val="28"/>
        </w:rPr>
        <w:t>Kotob</w:t>
      </w:r>
      <w:proofErr w:type="spellEnd"/>
      <w:r w:rsidR="006E27AF" w:rsidRPr="001741CF">
        <w:rPr>
          <w:rFonts w:ascii="Sakkal Majalla" w:hAnsi="Sakkal Majalla" w:cs="Sakkal Majalla"/>
          <w:sz w:val="28"/>
          <w:szCs w:val="28"/>
        </w:rPr>
        <w:t>.</w:t>
      </w:r>
    </w:p>
    <w:p w:rsidR="001741CF" w:rsidRDefault="001741CF" w:rsidP="001741CF">
      <w:pPr>
        <w:rPr>
          <w:rFonts w:ascii="Sakkal Majalla" w:hAnsi="Sakkal Majalla" w:cs="Sakkal Majalla"/>
          <w:sz w:val="28"/>
          <w:szCs w:val="28"/>
        </w:rPr>
      </w:pPr>
    </w:p>
    <w:p w:rsidR="001741CF" w:rsidRDefault="001741CF" w:rsidP="00E3305C">
      <w:pPr>
        <w:pStyle w:val="ListParagraph"/>
        <w:numPr>
          <w:ilvl w:val="0"/>
          <w:numId w:val="1"/>
        </w:numPr>
        <w:rPr>
          <w:rFonts w:ascii="Sakkal Majalla" w:hAnsi="Sakkal Majalla" w:cs="Sakkal Majalla"/>
          <w:sz w:val="28"/>
          <w:szCs w:val="28"/>
        </w:rPr>
      </w:pPr>
      <w:r w:rsidRPr="001741CF">
        <w:rPr>
          <w:rFonts w:ascii="Sakkal Majalla" w:hAnsi="Sakkal Majalla" w:cs="Sakkal Majalla"/>
          <w:sz w:val="28"/>
          <w:szCs w:val="28"/>
        </w:rPr>
        <w:t>Master's degree</w:t>
      </w:r>
      <w:r w:rsidR="00E3305C">
        <w:rPr>
          <w:rFonts w:ascii="Sakkal Majalla" w:hAnsi="Sakkal Majalla" w:cs="Sakkal Majalla"/>
          <w:sz w:val="28"/>
          <w:szCs w:val="28"/>
        </w:rPr>
        <w:t xml:space="preserve"> entitled:  </w:t>
      </w:r>
      <w:r w:rsidRPr="001741CF">
        <w:rPr>
          <w:rFonts w:ascii="Sakkal Majalla" w:hAnsi="Sakkal Majalla" w:cs="Sakkal Majalla"/>
          <w:sz w:val="28"/>
          <w:szCs w:val="28"/>
        </w:rPr>
        <w:t xml:space="preserve"> Factors influencing the future of regional journalism during 2010-2030, Future study, </w:t>
      </w:r>
      <w:proofErr w:type="spellStart"/>
      <w:r w:rsidRPr="001741CF">
        <w:rPr>
          <w:rFonts w:ascii="Sakkal Majalla" w:hAnsi="Sakkal Majalla" w:cs="Sakkal Majalla"/>
          <w:sz w:val="28"/>
          <w:szCs w:val="28"/>
        </w:rPr>
        <w:t>Olaa</w:t>
      </w:r>
      <w:proofErr w:type="spellEnd"/>
      <w:r w:rsidRPr="001741CF">
        <w:rPr>
          <w:rFonts w:ascii="Sakkal Majalla" w:hAnsi="Sakkal Majalla" w:cs="Sakkal Majalla"/>
          <w:sz w:val="28"/>
          <w:szCs w:val="28"/>
        </w:rPr>
        <w:t xml:space="preserve"> Essam Al-</w:t>
      </w:r>
      <w:proofErr w:type="spellStart"/>
      <w:r w:rsidRPr="001741CF">
        <w:rPr>
          <w:rFonts w:ascii="Sakkal Majalla" w:hAnsi="Sakkal Majalla" w:cs="Sakkal Majalla"/>
          <w:sz w:val="28"/>
          <w:szCs w:val="28"/>
        </w:rPr>
        <w:t>Junidy</w:t>
      </w:r>
      <w:proofErr w:type="spellEnd"/>
      <w:r w:rsidRPr="001741CF">
        <w:rPr>
          <w:rFonts w:ascii="Sakkal Majalla" w:hAnsi="Sakkal Majalla" w:cs="Sakkal Majalla"/>
          <w:sz w:val="28"/>
          <w:szCs w:val="28"/>
        </w:rPr>
        <w:t xml:space="preserve">, </w:t>
      </w:r>
      <w:proofErr w:type="spellStart"/>
      <w:r w:rsidRPr="00E3305C">
        <w:rPr>
          <w:rFonts w:ascii="Sakkal Majalla" w:hAnsi="Sakkal Majalla" w:cs="Sakkal Majalla"/>
          <w:sz w:val="28"/>
          <w:szCs w:val="28"/>
        </w:rPr>
        <w:t>Dr</w:t>
      </w:r>
      <w:proofErr w:type="gramStart"/>
      <w:r w:rsidRPr="00E3305C">
        <w:rPr>
          <w:rFonts w:ascii="Sakkal Majalla" w:hAnsi="Sakkal Majalla" w:cs="Sakkal Majalla"/>
          <w:sz w:val="28"/>
          <w:szCs w:val="28"/>
        </w:rPr>
        <w:t>.</w:t>
      </w:r>
      <w:proofErr w:type="spellEnd"/>
      <w:r w:rsidRPr="00E3305C">
        <w:rPr>
          <w:rFonts w:ascii="Sakkal Majalla" w:hAnsi="Sakkal Majalla" w:cs="Sakkal Majalla"/>
          <w:sz w:val="28"/>
          <w:szCs w:val="28"/>
        </w:rPr>
        <w:t>/</w:t>
      </w:r>
      <w:proofErr w:type="spellStart"/>
      <w:proofErr w:type="gramEnd"/>
      <w:r w:rsidRPr="00E3305C">
        <w:rPr>
          <w:rFonts w:ascii="Sakkal Majalla" w:hAnsi="Sakkal Majalla" w:cs="Sakkal Majalla"/>
          <w:sz w:val="28"/>
          <w:szCs w:val="28"/>
        </w:rPr>
        <w:t>Awatef</w:t>
      </w:r>
      <w:proofErr w:type="spellEnd"/>
      <w:r w:rsidRPr="00E3305C">
        <w:rPr>
          <w:rFonts w:ascii="Sakkal Majalla" w:hAnsi="Sakkal Majalla" w:cs="Sakkal Majalla"/>
          <w:sz w:val="28"/>
          <w:szCs w:val="28"/>
        </w:rPr>
        <w:t xml:space="preserve"> </w:t>
      </w:r>
      <w:proofErr w:type="spellStart"/>
      <w:r w:rsidRPr="00E3305C">
        <w:rPr>
          <w:rFonts w:ascii="Sakkal Majalla" w:hAnsi="Sakkal Majalla" w:cs="Sakkal Majalla"/>
          <w:sz w:val="28"/>
          <w:szCs w:val="28"/>
        </w:rPr>
        <w:t>Abdulrahman</w:t>
      </w:r>
      <w:proofErr w:type="spellEnd"/>
      <w:r w:rsidRPr="00E3305C">
        <w:rPr>
          <w:rFonts w:ascii="Sakkal Majalla" w:hAnsi="Sakkal Majalla" w:cs="Sakkal Majalla"/>
          <w:sz w:val="28"/>
          <w:szCs w:val="28"/>
        </w:rPr>
        <w:t xml:space="preserve"> and </w:t>
      </w:r>
      <w:proofErr w:type="spellStart"/>
      <w:r w:rsidRPr="00E3305C">
        <w:rPr>
          <w:rFonts w:ascii="Sakkal Majalla" w:hAnsi="Sakkal Majalla" w:cs="Sakkal Majalla"/>
          <w:sz w:val="28"/>
          <w:szCs w:val="28"/>
        </w:rPr>
        <w:t>Dr.Sheyam</w:t>
      </w:r>
      <w:proofErr w:type="spellEnd"/>
      <w:r w:rsidRPr="00E3305C">
        <w:rPr>
          <w:rFonts w:ascii="Sakkal Majalla" w:hAnsi="Sakkal Majalla" w:cs="Sakkal Majalla"/>
          <w:sz w:val="28"/>
          <w:szCs w:val="28"/>
        </w:rPr>
        <w:t xml:space="preserve"> </w:t>
      </w:r>
      <w:proofErr w:type="spellStart"/>
      <w:r w:rsidRPr="00E3305C">
        <w:rPr>
          <w:rFonts w:ascii="Sakkal Majalla" w:hAnsi="Sakkal Majalla" w:cs="Sakkal Majalla"/>
          <w:sz w:val="28"/>
          <w:szCs w:val="28"/>
        </w:rPr>
        <w:t>Kotob</w:t>
      </w:r>
      <w:proofErr w:type="spellEnd"/>
      <w:r w:rsidRPr="00E3305C">
        <w:rPr>
          <w:rFonts w:ascii="Sakkal Majalla" w:hAnsi="Sakkal Majalla" w:cs="Sakkal Majalla"/>
          <w:sz w:val="28"/>
          <w:szCs w:val="28"/>
        </w:rPr>
        <w:t>.</w:t>
      </w:r>
    </w:p>
    <w:p w:rsidR="00E3305C" w:rsidRPr="00E3305C" w:rsidRDefault="00E3305C" w:rsidP="00E3305C">
      <w:pPr>
        <w:pStyle w:val="ListParagraph"/>
        <w:numPr>
          <w:ilvl w:val="0"/>
          <w:numId w:val="1"/>
        </w:numPr>
        <w:rPr>
          <w:rFonts w:ascii="Sakkal Majalla" w:hAnsi="Sakkal Majalla" w:cs="Sakkal Majalla"/>
          <w:sz w:val="28"/>
          <w:szCs w:val="28"/>
        </w:rPr>
      </w:pPr>
      <w:r w:rsidRPr="00E3305C">
        <w:rPr>
          <w:rFonts w:ascii="Sakkal Majalla" w:hAnsi="Sakkal Majalla" w:cs="Sakkal Majalla"/>
          <w:sz w:val="28"/>
          <w:szCs w:val="28"/>
        </w:rPr>
        <w:t xml:space="preserve">PhD </w:t>
      </w:r>
      <w:proofErr w:type="gramStart"/>
      <w:r>
        <w:rPr>
          <w:rFonts w:ascii="Sakkal Majalla" w:hAnsi="Sakkal Majalla" w:cs="Sakkal Majalla"/>
          <w:sz w:val="28"/>
          <w:szCs w:val="28"/>
        </w:rPr>
        <w:t>en</w:t>
      </w:r>
      <w:r w:rsidR="006F15BE">
        <w:rPr>
          <w:rFonts w:ascii="Sakkal Majalla" w:hAnsi="Sakkal Majalla" w:cs="Sakkal Majalla"/>
          <w:sz w:val="28"/>
          <w:szCs w:val="28"/>
        </w:rPr>
        <w:t>titled</w:t>
      </w:r>
      <w:r>
        <w:rPr>
          <w:rFonts w:ascii="Sakkal Majalla" w:hAnsi="Sakkal Majalla" w:cs="Sakkal Majalla"/>
          <w:sz w:val="28"/>
          <w:szCs w:val="28"/>
        </w:rPr>
        <w:t>:</w:t>
      </w:r>
      <w:proofErr w:type="gramEnd"/>
      <w:r>
        <w:rPr>
          <w:rFonts w:ascii="Sakkal Majalla" w:hAnsi="Sakkal Majalla" w:cs="Sakkal Majalla"/>
          <w:sz w:val="28"/>
          <w:szCs w:val="28"/>
        </w:rPr>
        <w:t xml:space="preserve"> </w:t>
      </w:r>
      <w:r w:rsidRPr="00E3305C">
        <w:rPr>
          <w:rFonts w:ascii="Sakkal Majalla" w:hAnsi="Sakkal Majalla" w:cs="Sakkal Majalla"/>
          <w:sz w:val="28"/>
          <w:szCs w:val="28"/>
        </w:rPr>
        <w:t>Mechanisms for developing the structure of exceptional coverage of public affairs in Egypt; A study of the exceptional press conversations in the United States of America and the problems of achieving them in the Egyp</w:t>
      </w:r>
      <w:r w:rsidR="006F15BE">
        <w:rPr>
          <w:rFonts w:ascii="Sakkal Majalla" w:hAnsi="Sakkal Majalla" w:cs="Sakkal Majalla"/>
          <w:sz w:val="28"/>
          <w:szCs w:val="28"/>
        </w:rPr>
        <w:t xml:space="preserve">tian press. Amira Nagy, </w:t>
      </w:r>
      <w:r w:rsidRPr="00E3305C">
        <w:rPr>
          <w:rFonts w:ascii="Sakkal Majalla" w:hAnsi="Sakkal Majalla" w:cs="Sakkal Majalla"/>
          <w:sz w:val="28"/>
          <w:szCs w:val="28"/>
        </w:rPr>
        <w:t xml:space="preserve">Eid </w:t>
      </w:r>
      <w:proofErr w:type="spellStart"/>
      <w:r w:rsidRPr="00E3305C">
        <w:rPr>
          <w:rFonts w:ascii="Sakkal Majalla" w:hAnsi="Sakkal Majalla" w:cs="Sakkal Majalla"/>
          <w:sz w:val="28"/>
          <w:szCs w:val="28"/>
        </w:rPr>
        <w:t>Hisham</w:t>
      </w:r>
      <w:proofErr w:type="spellEnd"/>
      <w:r w:rsidRPr="00E3305C">
        <w:rPr>
          <w:rFonts w:ascii="Sakkal Majalla" w:hAnsi="Sakkal Majalla" w:cs="Sakkal Majalla"/>
          <w:sz w:val="28"/>
          <w:szCs w:val="28"/>
        </w:rPr>
        <w:t xml:space="preserve"> </w:t>
      </w:r>
      <w:proofErr w:type="spellStart"/>
      <w:r w:rsidRPr="00E3305C">
        <w:rPr>
          <w:rFonts w:ascii="Sakkal Majalla" w:hAnsi="Sakkal Majalla" w:cs="Sakkal Majalla"/>
          <w:sz w:val="28"/>
          <w:szCs w:val="28"/>
        </w:rPr>
        <w:t>Attia</w:t>
      </w:r>
      <w:proofErr w:type="spellEnd"/>
      <w:r w:rsidRPr="00E3305C">
        <w:rPr>
          <w:rFonts w:ascii="Sakkal Majalla" w:hAnsi="Sakkal Majalla" w:cs="Sakkal Majalla"/>
          <w:sz w:val="28"/>
          <w:szCs w:val="28"/>
        </w:rPr>
        <w:t xml:space="preserve"> and </w:t>
      </w:r>
      <w:proofErr w:type="spellStart"/>
      <w:r w:rsidRPr="00E3305C">
        <w:rPr>
          <w:rFonts w:ascii="Sakkal Majalla" w:hAnsi="Sakkal Majalla" w:cs="Sakkal Majalla"/>
          <w:sz w:val="28"/>
          <w:szCs w:val="28"/>
        </w:rPr>
        <w:t>Dr.Sheyam</w:t>
      </w:r>
      <w:proofErr w:type="spellEnd"/>
      <w:r w:rsidRPr="00E3305C">
        <w:rPr>
          <w:rFonts w:ascii="Sakkal Majalla" w:hAnsi="Sakkal Majalla" w:cs="Sakkal Majalla"/>
          <w:sz w:val="28"/>
          <w:szCs w:val="28"/>
        </w:rPr>
        <w:t xml:space="preserve"> </w:t>
      </w:r>
      <w:proofErr w:type="spellStart"/>
      <w:r w:rsidRPr="00E3305C">
        <w:rPr>
          <w:rFonts w:ascii="Sakkal Majalla" w:hAnsi="Sakkal Majalla" w:cs="Sakkal Majalla"/>
          <w:sz w:val="28"/>
          <w:szCs w:val="28"/>
        </w:rPr>
        <w:t>Kotob</w:t>
      </w:r>
      <w:proofErr w:type="spellEnd"/>
      <w:r w:rsidRPr="00E3305C">
        <w:rPr>
          <w:rFonts w:ascii="Sakkal Majalla" w:hAnsi="Sakkal Majalla" w:cs="Sakkal Majalla"/>
          <w:sz w:val="28"/>
          <w:szCs w:val="28"/>
        </w:rPr>
        <w:t>.</w:t>
      </w:r>
    </w:p>
    <w:p w:rsidR="00E3305C" w:rsidRPr="006F15BE" w:rsidRDefault="00E3305C" w:rsidP="006F15BE">
      <w:pPr>
        <w:pStyle w:val="ListParagraph"/>
        <w:numPr>
          <w:ilvl w:val="0"/>
          <w:numId w:val="1"/>
        </w:numPr>
        <w:rPr>
          <w:rFonts w:ascii="Sakkal Majalla" w:hAnsi="Sakkal Majalla" w:cs="Sakkal Majalla"/>
          <w:sz w:val="28"/>
          <w:szCs w:val="28"/>
        </w:rPr>
      </w:pPr>
      <w:r w:rsidRPr="00E3305C">
        <w:rPr>
          <w:rFonts w:ascii="Sakkal Majalla" w:hAnsi="Sakkal Majalla" w:cs="Sakkal Majalla"/>
          <w:sz w:val="28"/>
          <w:szCs w:val="28"/>
        </w:rPr>
        <w:t>Master's degree in the Egyptian press coverage of epidemics and middle diseases and their role in influencing the scientific knowledge of the Egyptian public, an analytical and credible study.</w:t>
      </w:r>
      <w:r w:rsidR="006F15BE">
        <w:rPr>
          <w:rFonts w:ascii="Sakkal Majalla" w:hAnsi="Sakkal Majalla" w:cs="Sakkal Majalla"/>
          <w:sz w:val="28"/>
          <w:szCs w:val="28"/>
        </w:rPr>
        <w:t xml:space="preserve"> </w:t>
      </w:r>
      <w:proofErr w:type="spellStart"/>
      <w:r w:rsidRPr="006F15BE">
        <w:rPr>
          <w:rFonts w:ascii="Sakkal Majalla" w:hAnsi="Sakkal Majalla" w:cs="Sakkal Majalla"/>
          <w:sz w:val="28"/>
          <w:szCs w:val="28"/>
        </w:rPr>
        <w:t>Amal</w:t>
      </w:r>
      <w:proofErr w:type="spellEnd"/>
      <w:r w:rsidRPr="006F15BE">
        <w:rPr>
          <w:rFonts w:ascii="Sakkal Majalla" w:hAnsi="Sakkal Majalla" w:cs="Sakkal Majalla"/>
          <w:sz w:val="28"/>
          <w:szCs w:val="28"/>
        </w:rPr>
        <w:t xml:space="preserve"> Ibrahim Ashraf, Eid Mahmoud </w:t>
      </w:r>
      <w:proofErr w:type="spellStart"/>
      <w:r w:rsidRPr="006F15BE">
        <w:rPr>
          <w:rFonts w:ascii="Sakkal Majalla" w:hAnsi="Sakkal Majalla" w:cs="Sakkal Majalla"/>
          <w:sz w:val="28"/>
          <w:szCs w:val="28"/>
        </w:rPr>
        <w:t>Alam</w:t>
      </w:r>
      <w:proofErr w:type="spellEnd"/>
      <w:r w:rsidRPr="006F15BE">
        <w:rPr>
          <w:rFonts w:ascii="Sakkal Majalla" w:hAnsi="Sakkal Majalla" w:cs="Sakkal Majalla"/>
          <w:sz w:val="28"/>
          <w:szCs w:val="28"/>
        </w:rPr>
        <w:t xml:space="preserve"> El Din and </w:t>
      </w:r>
      <w:proofErr w:type="spellStart"/>
      <w:r w:rsidRPr="006F15BE">
        <w:rPr>
          <w:rFonts w:ascii="Sakkal Majalla" w:hAnsi="Sakkal Majalla" w:cs="Sakkal Majalla"/>
          <w:sz w:val="28"/>
          <w:szCs w:val="28"/>
        </w:rPr>
        <w:t>Dr.Sheyam</w:t>
      </w:r>
      <w:proofErr w:type="spellEnd"/>
      <w:r w:rsidRPr="006F15BE">
        <w:rPr>
          <w:rFonts w:ascii="Sakkal Majalla" w:hAnsi="Sakkal Majalla" w:cs="Sakkal Majalla"/>
          <w:sz w:val="28"/>
          <w:szCs w:val="28"/>
        </w:rPr>
        <w:t xml:space="preserve"> </w:t>
      </w:r>
      <w:proofErr w:type="spellStart"/>
      <w:r w:rsidRPr="006F15BE">
        <w:rPr>
          <w:rFonts w:ascii="Sakkal Majalla" w:hAnsi="Sakkal Majalla" w:cs="Sakkal Majalla"/>
          <w:sz w:val="28"/>
          <w:szCs w:val="28"/>
        </w:rPr>
        <w:t>Kotob</w:t>
      </w:r>
      <w:proofErr w:type="spellEnd"/>
      <w:r w:rsidRPr="006F15BE">
        <w:rPr>
          <w:rFonts w:ascii="Sakkal Majalla" w:hAnsi="Sakkal Majalla" w:cs="Sakkal Majalla"/>
          <w:sz w:val="28"/>
          <w:szCs w:val="28"/>
        </w:rPr>
        <w:t>.</w:t>
      </w:r>
    </w:p>
    <w:p w:rsidR="00E3305C" w:rsidRDefault="00E3305C" w:rsidP="00E3305C">
      <w:pPr>
        <w:ind w:firstLine="720"/>
      </w:pPr>
    </w:p>
    <w:p w:rsidR="00E3305C" w:rsidRDefault="00E3305C" w:rsidP="00E3305C"/>
    <w:p w:rsidR="00CC5DDF" w:rsidRPr="00CC5DDF" w:rsidRDefault="006F15BE" w:rsidP="006F15BE">
      <w:pPr>
        <w:pStyle w:val="BodyText"/>
        <w:spacing w:before="182"/>
        <w:ind w:right="1101"/>
        <w:rPr>
          <w:rFonts w:ascii="Sakkal Majalla" w:hAnsi="Sakkal Majalla" w:cs="Sakkal Majalla"/>
          <w:sz w:val="28"/>
          <w:szCs w:val="28"/>
          <w:u w:val="single"/>
        </w:rPr>
      </w:pPr>
      <w:r w:rsidRPr="00CC5DDF">
        <w:rPr>
          <w:rFonts w:ascii="Sakkal Majalla" w:hAnsi="Sakkal Majalla" w:cs="Sakkal Majalla"/>
          <w:sz w:val="28"/>
          <w:szCs w:val="28"/>
          <w:u w:val="single"/>
        </w:rPr>
        <w:t xml:space="preserve">10. Other activities of the member of the academic staff in order to develop the educational process and serve students other than the teaching activity:  </w:t>
      </w:r>
    </w:p>
    <w:p w:rsidR="006F15BE" w:rsidRPr="00CC5DDF" w:rsidRDefault="00CC5DDF" w:rsidP="006F15BE">
      <w:pPr>
        <w:pStyle w:val="BodyText"/>
        <w:spacing w:before="182"/>
        <w:ind w:right="1101"/>
        <w:rPr>
          <w:rFonts w:ascii="Sakkal Majalla" w:hAnsi="Sakkal Majalla" w:cs="Sakkal Majalla"/>
          <w:b w:val="0"/>
          <w:bCs w:val="0"/>
          <w:sz w:val="28"/>
          <w:szCs w:val="28"/>
        </w:rPr>
      </w:pPr>
      <w:r>
        <w:rPr>
          <w:rFonts w:ascii="Sakkal Majalla" w:hAnsi="Sakkal Majalla" w:cs="Sakkal Majalla"/>
          <w:b w:val="0"/>
          <w:bCs w:val="0"/>
          <w:sz w:val="28"/>
          <w:szCs w:val="28"/>
        </w:rPr>
        <w:t xml:space="preserve">- </w:t>
      </w:r>
      <w:r w:rsidR="006F15BE" w:rsidRPr="00CC5DDF">
        <w:rPr>
          <w:rFonts w:ascii="Sakkal Majalla" w:hAnsi="Sakkal Majalla" w:cs="Sakkal Majalla"/>
          <w:b w:val="0"/>
          <w:bCs w:val="0"/>
          <w:sz w:val="28"/>
          <w:szCs w:val="28"/>
        </w:rPr>
        <w:t>Participation in the periodic report prepared by the Supreme Council of the Press on the performance of the Egyptian press.</w:t>
      </w:r>
    </w:p>
    <w:p w:rsidR="006F15BE" w:rsidRPr="00CC5DDF" w:rsidRDefault="00CC5DDF" w:rsidP="006F15BE">
      <w:pPr>
        <w:pStyle w:val="BodyText"/>
        <w:spacing w:before="182"/>
        <w:ind w:right="1101"/>
        <w:rPr>
          <w:rFonts w:ascii="Sakkal Majalla" w:hAnsi="Sakkal Majalla" w:cs="Sakkal Majalla"/>
          <w:b w:val="0"/>
          <w:bCs w:val="0"/>
          <w:sz w:val="28"/>
          <w:szCs w:val="28"/>
        </w:rPr>
      </w:pPr>
      <w:r>
        <w:rPr>
          <w:rFonts w:ascii="Sakkal Majalla" w:hAnsi="Sakkal Majalla" w:cs="Sakkal Majalla"/>
          <w:b w:val="0"/>
          <w:bCs w:val="0"/>
          <w:sz w:val="28"/>
          <w:szCs w:val="28"/>
        </w:rPr>
        <w:t xml:space="preserve">- </w:t>
      </w:r>
      <w:r w:rsidR="006F15BE" w:rsidRPr="00CC5DDF">
        <w:rPr>
          <w:rFonts w:ascii="Sakkal Majalla" w:hAnsi="Sakkal Majalla" w:cs="Sakkal Majalla"/>
          <w:b w:val="0"/>
          <w:bCs w:val="0"/>
          <w:sz w:val="28"/>
          <w:szCs w:val="28"/>
        </w:rPr>
        <w:t>The assistant supervision of the activities of scientific societies at Cairo University.</w:t>
      </w:r>
    </w:p>
    <w:p w:rsidR="006F15BE" w:rsidRPr="00CC5DDF" w:rsidRDefault="00CC5DDF" w:rsidP="006F15BE">
      <w:pPr>
        <w:pStyle w:val="BodyText"/>
        <w:spacing w:before="182"/>
        <w:ind w:right="1101"/>
        <w:rPr>
          <w:rFonts w:ascii="Sakkal Majalla" w:hAnsi="Sakkal Majalla" w:cs="Sakkal Majalla"/>
          <w:b w:val="0"/>
          <w:bCs w:val="0"/>
          <w:sz w:val="28"/>
          <w:szCs w:val="28"/>
        </w:rPr>
      </w:pPr>
      <w:r>
        <w:rPr>
          <w:rFonts w:ascii="Sakkal Majalla" w:hAnsi="Sakkal Majalla" w:cs="Sakkal Majalla"/>
          <w:b w:val="0"/>
          <w:bCs w:val="0"/>
          <w:sz w:val="28"/>
          <w:szCs w:val="28"/>
        </w:rPr>
        <w:t xml:space="preserve">- </w:t>
      </w:r>
      <w:r w:rsidR="006F15BE" w:rsidRPr="00CC5DDF">
        <w:rPr>
          <w:rFonts w:ascii="Sakkal Majalla" w:hAnsi="Sakkal Majalla" w:cs="Sakkal Majalla"/>
          <w:b w:val="0"/>
          <w:bCs w:val="0"/>
          <w:sz w:val="28"/>
          <w:szCs w:val="28"/>
        </w:rPr>
        <w:t>Member of the Occupational Health and Safety Committee, Faculty of Mass Communication</w:t>
      </w:r>
      <w:r w:rsidRPr="00CC5DDF">
        <w:rPr>
          <w:rFonts w:ascii="Sakkal Majalla" w:hAnsi="Sakkal Majalla" w:cs="Sakkal Majalla"/>
          <w:b w:val="0"/>
          <w:bCs w:val="0"/>
          <w:sz w:val="28"/>
          <w:szCs w:val="28"/>
        </w:rPr>
        <w:t>, Cairo</w:t>
      </w:r>
      <w:r w:rsidR="006F15BE" w:rsidRPr="00CC5DDF">
        <w:rPr>
          <w:rFonts w:ascii="Sakkal Majalla" w:hAnsi="Sakkal Majalla" w:cs="Sakkal Majalla"/>
          <w:b w:val="0"/>
          <w:bCs w:val="0"/>
          <w:sz w:val="28"/>
          <w:szCs w:val="28"/>
        </w:rPr>
        <w:t xml:space="preserve"> University.</w:t>
      </w:r>
    </w:p>
    <w:p w:rsidR="006F15BE" w:rsidRDefault="006F15BE" w:rsidP="006F15BE">
      <w:pPr>
        <w:pStyle w:val="BodyText"/>
        <w:spacing w:before="182"/>
        <w:ind w:right="1101"/>
        <w:rPr>
          <w:rFonts w:ascii="Sakkal Majalla" w:hAnsi="Sakkal Majalla" w:cs="Sakkal Majalla"/>
          <w:sz w:val="28"/>
          <w:szCs w:val="28"/>
          <w:u w:val="single"/>
        </w:rPr>
      </w:pPr>
      <w:r w:rsidRPr="006F15BE">
        <w:rPr>
          <w:rFonts w:ascii="Sakkal Majalla" w:hAnsi="Sakkal Majalla" w:cs="Sakkal Majalla"/>
          <w:sz w:val="28"/>
          <w:szCs w:val="28"/>
          <w:u w:val="single"/>
        </w:rPr>
        <w:t xml:space="preserve"> </w:t>
      </w:r>
      <w:r w:rsidR="00694A58">
        <w:rPr>
          <w:rFonts w:ascii="Sakkal Majalla" w:hAnsi="Sakkal Majalla" w:cs="Sakkal Majalla"/>
          <w:sz w:val="28"/>
          <w:szCs w:val="28"/>
          <w:u w:val="single"/>
        </w:rPr>
        <w:t>11</w:t>
      </w:r>
      <w:proofErr w:type="gramStart"/>
      <w:r w:rsidR="00694A58">
        <w:rPr>
          <w:rFonts w:ascii="Sakkal Majalla" w:hAnsi="Sakkal Majalla" w:cs="Sakkal Majalla"/>
          <w:sz w:val="28"/>
          <w:szCs w:val="28"/>
          <w:u w:val="single"/>
        </w:rPr>
        <w:t>.</w:t>
      </w:r>
      <w:r w:rsidRPr="006F15BE">
        <w:rPr>
          <w:rFonts w:ascii="Sakkal Majalla" w:hAnsi="Sakkal Majalla" w:cs="Sakkal Majalla"/>
          <w:sz w:val="28"/>
          <w:szCs w:val="28"/>
          <w:u w:val="single"/>
        </w:rPr>
        <w:t>The</w:t>
      </w:r>
      <w:proofErr w:type="gramEnd"/>
      <w:r w:rsidRPr="006F15BE">
        <w:rPr>
          <w:rFonts w:ascii="Sakkal Majalla" w:hAnsi="Sakkal Majalla" w:cs="Sakkal Majalla"/>
          <w:sz w:val="28"/>
          <w:szCs w:val="28"/>
          <w:u w:val="single"/>
        </w:rPr>
        <w:t xml:space="preserve"> most important leading </w:t>
      </w:r>
      <w:r w:rsidRPr="006F15BE">
        <w:rPr>
          <w:rFonts w:ascii="Sakkal Majalla" w:hAnsi="Sakkal Majalla" w:cs="Sakkal Majalla"/>
          <w:sz w:val="28"/>
          <w:szCs w:val="28"/>
          <w:u w:val="single"/>
        </w:rPr>
        <w:t xml:space="preserve">positions that have been held: </w:t>
      </w:r>
    </w:p>
    <w:p w:rsidR="00CC5DDF" w:rsidRPr="006F15BE" w:rsidRDefault="00CC5DDF" w:rsidP="006F15BE">
      <w:pPr>
        <w:pStyle w:val="BodyText"/>
        <w:spacing w:before="182"/>
        <w:ind w:right="1101"/>
        <w:rPr>
          <w:rFonts w:ascii="Sakkal Majalla" w:hAnsi="Sakkal Majalla" w:cs="Sakkal Majalla"/>
          <w:sz w:val="28"/>
          <w:szCs w:val="28"/>
          <w:u w:val="single"/>
        </w:rPr>
      </w:pPr>
    </w:p>
    <w:p w:rsidR="006F15BE" w:rsidRPr="006F15BE" w:rsidRDefault="00694A58" w:rsidP="006F15BE">
      <w:pPr>
        <w:pStyle w:val="BodyText"/>
        <w:spacing w:before="182"/>
        <w:ind w:right="1101"/>
        <w:rPr>
          <w:rFonts w:ascii="Sakkal Majalla" w:hAnsi="Sakkal Majalla" w:cs="Sakkal Majalla"/>
          <w:sz w:val="28"/>
          <w:szCs w:val="28"/>
          <w:u w:val="single"/>
        </w:rPr>
      </w:pPr>
      <w:r>
        <w:rPr>
          <w:rFonts w:ascii="Sakkal Majalla" w:hAnsi="Sakkal Majalla" w:cs="Sakkal Majalla"/>
          <w:sz w:val="28"/>
          <w:szCs w:val="28"/>
          <w:u w:val="single"/>
        </w:rPr>
        <w:t>12.</w:t>
      </w:r>
      <w:bookmarkStart w:id="0" w:name="_GoBack"/>
      <w:bookmarkEnd w:id="0"/>
      <w:r w:rsidR="006F15BE" w:rsidRPr="006F15BE">
        <w:rPr>
          <w:rFonts w:ascii="Sakkal Majalla" w:hAnsi="Sakkal Majalla" w:cs="Sakkal Majalla"/>
          <w:sz w:val="28"/>
          <w:szCs w:val="28"/>
          <w:u w:val="single"/>
        </w:rPr>
        <w:t xml:space="preserve">The most important local and international awards obtained, the year when awarded and the entity awarded them:  </w:t>
      </w:r>
    </w:p>
    <w:p w:rsidR="006F15BE" w:rsidRPr="006E27AF" w:rsidRDefault="006F15BE" w:rsidP="006F15BE">
      <w:pPr>
        <w:pStyle w:val="BodyText"/>
        <w:spacing w:before="182"/>
        <w:ind w:right="1101"/>
        <w:rPr>
          <w:rFonts w:ascii="Sakkal Majalla" w:hAnsi="Sakkal Majalla" w:cs="Sakkal Majalla"/>
          <w:sz w:val="28"/>
          <w:szCs w:val="28"/>
        </w:rPr>
      </w:pPr>
      <w:r w:rsidRPr="006E27AF">
        <w:rPr>
          <w:rFonts w:ascii="Sakkal Majalla" w:hAnsi="Sakkal Majalla" w:cs="Sakkal Majalla"/>
          <w:sz w:val="28"/>
          <w:szCs w:val="28"/>
        </w:rPr>
        <w:t>Mobile: 01009722206</w:t>
      </w:r>
    </w:p>
    <w:p w:rsidR="006F15BE" w:rsidRPr="006E27AF" w:rsidRDefault="006F15BE" w:rsidP="006F15BE">
      <w:pPr>
        <w:pStyle w:val="BodyText"/>
        <w:spacing w:before="182"/>
        <w:ind w:right="1101"/>
        <w:rPr>
          <w:rFonts w:ascii="Sakkal Majalla" w:hAnsi="Sakkal Majalla" w:cs="Sakkal Majalla"/>
          <w:sz w:val="28"/>
          <w:szCs w:val="28"/>
        </w:rPr>
      </w:pPr>
      <w:r w:rsidRPr="006E27AF">
        <w:rPr>
          <w:rFonts w:ascii="Sakkal Majalla" w:hAnsi="Sakkal Majalla" w:cs="Sakkal Majalla"/>
          <w:sz w:val="28"/>
          <w:szCs w:val="28"/>
        </w:rPr>
        <w:t xml:space="preserve">Email: </w:t>
      </w:r>
    </w:p>
    <w:p w:rsidR="006F15BE" w:rsidRPr="006E27AF" w:rsidRDefault="006F15BE" w:rsidP="006F15BE">
      <w:pPr>
        <w:pStyle w:val="BodyText"/>
        <w:spacing w:before="182"/>
        <w:ind w:right="1101"/>
        <w:rPr>
          <w:rFonts w:ascii="Sakkal Majalla" w:hAnsi="Sakkal Majalla" w:cs="Sakkal Majalla"/>
          <w:sz w:val="28"/>
          <w:szCs w:val="28"/>
        </w:rPr>
      </w:pPr>
      <w:r w:rsidRPr="006E27AF">
        <w:rPr>
          <w:rFonts w:ascii="Sakkal Majalla" w:hAnsi="Sakkal Majalla" w:cs="Sakkal Majalla"/>
          <w:sz w:val="28"/>
          <w:szCs w:val="28"/>
        </w:rPr>
        <w:t>Sheyamkotb@hotmail.com</w:t>
      </w:r>
    </w:p>
    <w:p w:rsidR="00E3305C" w:rsidRPr="00E3305C" w:rsidRDefault="00E3305C" w:rsidP="00E3305C">
      <w:pPr>
        <w:sectPr w:rsidR="00E3305C" w:rsidRPr="00E3305C" w:rsidSect="007B1C76">
          <w:pgSz w:w="11910" w:h="16840"/>
          <w:pgMar w:top="520" w:right="1040" w:bottom="280" w:left="1180" w:header="720" w:footer="720" w:gutter="0"/>
          <w:cols w:space="720"/>
        </w:sectPr>
      </w:pPr>
    </w:p>
    <w:p w:rsidR="006E27AF" w:rsidRPr="006E27AF" w:rsidRDefault="006E27AF" w:rsidP="006E27AF">
      <w:pPr>
        <w:pStyle w:val="BodyText"/>
        <w:spacing w:before="182"/>
        <w:ind w:right="1101"/>
        <w:rPr>
          <w:rFonts w:ascii="Sakkal Majalla" w:hAnsi="Sakkal Majalla" w:cs="Sakkal Majalla"/>
          <w:sz w:val="28"/>
          <w:szCs w:val="28"/>
        </w:rPr>
      </w:pPr>
    </w:p>
    <w:p w:rsidR="006E27AF" w:rsidRPr="006E27AF" w:rsidRDefault="006E27AF" w:rsidP="006E27AF">
      <w:pPr>
        <w:pStyle w:val="BodyText"/>
        <w:spacing w:before="182"/>
        <w:ind w:right="1101"/>
        <w:rPr>
          <w:rFonts w:ascii="Sakkal Majalla" w:hAnsi="Sakkal Majalla" w:cs="Sakkal Majalla"/>
          <w:sz w:val="28"/>
          <w:szCs w:val="28"/>
        </w:rPr>
      </w:pPr>
    </w:p>
    <w:p w:rsidR="006E27AF" w:rsidRPr="006E27AF" w:rsidRDefault="006E27AF" w:rsidP="00E3305C">
      <w:pPr>
        <w:pStyle w:val="BodyText"/>
        <w:spacing w:before="182"/>
        <w:ind w:right="1101"/>
        <w:rPr>
          <w:rFonts w:ascii="Sakkal Majalla" w:hAnsi="Sakkal Majalla" w:cs="Sakkal Majalla"/>
          <w:sz w:val="28"/>
          <w:szCs w:val="28"/>
        </w:rPr>
      </w:pPr>
      <w:r w:rsidRPr="006E27AF">
        <w:rPr>
          <w:rFonts w:ascii="Sakkal Majalla" w:hAnsi="Sakkal Majalla" w:cs="Sakkal Majalla"/>
          <w:sz w:val="28"/>
          <w:szCs w:val="28"/>
        </w:rPr>
        <w:t xml:space="preserve"> </w:t>
      </w:r>
    </w:p>
    <w:p w:rsidR="006E27AF" w:rsidRPr="006E27AF" w:rsidRDefault="006E27AF" w:rsidP="006E27AF">
      <w:pPr>
        <w:pStyle w:val="BodyText"/>
        <w:spacing w:before="182"/>
        <w:ind w:right="1101"/>
        <w:rPr>
          <w:rFonts w:ascii="Sakkal Majalla" w:hAnsi="Sakkal Majalla" w:cs="Sakkal Majalla"/>
          <w:sz w:val="28"/>
          <w:szCs w:val="28"/>
        </w:rPr>
      </w:pPr>
    </w:p>
    <w:p w:rsidR="006E27AF" w:rsidRPr="006E27AF" w:rsidRDefault="006E27AF" w:rsidP="006E27AF">
      <w:pPr>
        <w:pStyle w:val="BodyText"/>
        <w:spacing w:before="182"/>
        <w:ind w:right="1101"/>
        <w:rPr>
          <w:rFonts w:ascii="Sakkal Majalla" w:hAnsi="Sakkal Majalla" w:cs="Sakkal Majalla"/>
          <w:sz w:val="28"/>
          <w:szCs w:val="28"/>
        </w:rPr>
      </w:pPr>
    </w:p>
    <w:p w:rsidR="006E27AF" w:rsidRPr="006E27AF" w:rsidRDefault="006E27AF" w:rsidP="006E27AF">
      <w:pPr>
        <w:pStyle w:val="BodyText"/>
        <w:spacing w:before="182"/>
        <w:ind w:right="1101"/>
        <w:rPr>
          <w:rFonts w:ascii="Sakkal Majalla" w:hAnsi="Sakkal Majalla" w:cs="Sakkal Majalla"/>
          <w:sz w:val="28"/>
          <w:szCs w:val="28"/>
        </w:rPr>
      </w:pPr>
    </w:p>
    <w:p w:rsidR="00292BB7" w:rsidRPr="006E27AF" w:rsidRDefault="00292BB7">
      <w:pPr>
        <w:rPr>
          <w:rFonts w:ascii="Sakkal Majalla" w:hAnsi="Sakkal Majalla" w:cs="Sakkal Majalla"/>
          <w:sz w:val="28"/>
          <w:szCs w:val="28"/>
        </w:rPr>
      </w:pPr>
    </w:p>
    <w:sectPr w:rsidR="00292BB7" w:rsidRPr="006E27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27" w:rsidRDefault="00245227" w:rsidP="006E27AF">
      <w:r>
        <w:separator/>
      </w:r>
    </w:p>
  </w:endnote>
  <w:endnote w:type="continuationSeparator" w:id="0">
    <w:p w:rsidR="00245227" w:rsidRDefault="00245227" w:rsidP="006E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27" w:rsidRDefault="00245227" w:rsidP="006E27AF">
      <w:r>
        <w:separator/>
      </w:r>
    </w:p>
  </w:footnote>
  <w:footnote w:type="continuationSeparator" w:id="0">
    <w:p w:rsidR="00245227" w:rsidRDefault="00245227" w:rsidP="006E2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1724B6"/>
    <w:multiLevelType w:val="hybridMultilevel"/>
    <w:tmpl w:val="61463F30"/>
    <w:lvl w:ilvl="0" w:tplc="BEF41560">
      <w:numFmt w:val="bullet"/>
      <w:lvlText w:val="-"/>
      <w:lvlJc w:val="left"/>
      <w:pPr>
        <w:ind w:left="720" w:hanging="360"/>
      </w:pPr>
      <w:rPr>
        <w:rFonts w:ascii="Sakkal Majalla" w:eastAsia="Arial"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50"/>
    <w:rsid w:val="000501C4"/>
    <w:rsid w:val="0006574F"/>
    <w:rsid w:val="00067BA7"/>
    <w:rsid w:val="00076209"/>
    <w:rsid w:val="000E6550"/>
    <w:rsid w:val="00152938"/>
    <w:rsid w:val="001741CF"/>
    <w:rsid w:val="002431E7"/>
    <w:rsid w:val="00245227"/>
    <w:rsid w:val="00292BB7"/>
    <w:rsid w:val="002A4FF3"/>
    <w:rsid w:val="00390425"/>
    <w:rsid w:val="003B4F3A"/>
    <w:rsid w:val="005045A5"/>
    <w:rsid w:val="006329FD"/>
    <w:rsid w:val="006926B2"/>
    <w:rsid w:val="00694A58"/>
    <w:rsid w:val="006E27AF"/>
    <w:rsid w:val="006F15BE"/>
    <w:rsid w:val="007B1C76"/>
    <w:rsid w:val="007F5B2F"/>
    <w:rsid w:val="00814587"/>
    <w:rsid w:val="00856BEE"/>
    <w:rsid w:val="008A57D2"/>
    <w:rsid w:val="009B37C6"/>
    <w:rsid w:val="00AA5601"/>
    <w:rsid w:val="00AA6F17"/>
    <w:rsid w:val="00B126BE"/>
    <w:rsid w:val="00B619AC"/>
    <w:rsid w:val="00CC5DDF"/>
    <w:rsid w:val="00D0711B"/>
    <w:rsid w:val="00D1545E"/>
    <w:rsid w:val="00D71562"/>
    <w:rsid w:val="00DD6980"/>
    <w:rsid w:val="00E3305C"/>
    <w:rsid w:val="00E84E90"/>
    <w:rsid w:val="00EE2689"/>
    <w:rsid w:val="00F221EB"/>
    <w:rsid w:val="00F23012"/>
    <w:rsid w:val="00F36129"/>
    <w:rsid w:val="00F72050"/>
    <w:rsid w:val="00FF11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D042"/>
  <w15:chartTrackingRefBased/>
  <w15:docId w15:val="{7C020223-113C-401E-8A2D-A95DA8EA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1C76"/>
    <w:pPr>
      <w:widowControl w:val="0"/>
      <w:autoSpaceDE w:val="0"/>
      <w:autoSpaceDN w:val="0"/>
      <w:spacing w:after="0" w:line="240" w:lineRule="auto"/>
    </w:pPr>
    <w:rPr>
      <w:rFonts w:ascii="Arial" w:eastAsia="Arial"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1C76"/>
    <w:rPr>
      <w:b/>
      <w:bCs/>
      <w:sz w:val="24"/>
      <w:szCs w:val="24"/>
    </w:rPr>
  </w:style>
  <w:style w:type="character" w:customStyle="1" w:styleId="BodyTextChar">
    <w:name w:val="Body Text Char"/>
    <w:basedOn w:val="DefaultParagraphFont"/>
    <w:link w:val="BodyText"/>
    <w:uiPriority w:val="1"/>
    <w:rsid w:val="007B1C76"/>
    <w:rPr>
      <w:rFonts w:ascii="Arial" w:eastAsia="Arial" w:hAnsi="Arial" w:cs="Arial"/>
      <w:b/>
      <w:bCs/>
      <w:sz w:val="24"/>
      <w:szCs w:val="24"/>
      <w:lang w:eastAsia="ar-SA"/>
    </w:rPr>
  </w:style>
  <w:style w:type="paragraph" w:customStyle="1" w:styleId="TableParagraph">
    <w:name w:val="Table Paragraph"/>
    <w:basedOn w:val="Normal"/>
    <w:uiPriority w:val="1"/>
    <w:qFormat/>
    <w:rsid w:val="007B1C76"/>
    <w:rPr>
      <w:rFonts w:ascii="Times New Roman" w:eastAsia="Times New Roman" w:hAnsi="Times New Roman" w:cs="Times New Roman"/>
    </w:rPr>
  </w:style>
  <w:style w:type="paragraph" w:styleId="ListParagraph">
    <w:name w:val="List Paragraph"/>
    <w:basedOn w:val="Normal"/>
    <w:uiPriority w:val="34"/>
    <w:qFormat/>
    <w:rsid w:val="00F221EB"/>
    <w:pPr>
      <w:ind w:left="720"/>
      <w:contextualSpacing/>
    </w:pPr>
  </w:style>
  <w:style w:type="paragraph" w:styleId="Header">
    <w:name w:val="header"/>
    <w:basedOn w:val="Normal"/>
    <w:link w:val="HeaderChar"/>
    <w:uiPriority w:val="99"/>
    <w:unhideWhenUsed/>
    <w:rsid w:val="006E27AF"/>
    <w:pPr>
      <w:tabs>
        <w:tab w:val="center" w:pos="4513"/>
        <w:tab w:val="right" w:pos="9026"/>
      </w:tabs>
    </w:pPr>
  </w:style>
  <w:style w:type="character" w:customStyle="1" w:styleId="HeaderChar">
    <w:name w:val="Header Char"/>
    <w:basedOn w:val="DefaultParagraphFont"/>
    <w:link w:val="Header"/>
    <w:uiPriority w:val="99"/>
    <w:rsid w:val="006E27AF"/>
    <w:rPr>
      <w:rFonts w:ascii="Arial" w:eastAsia="Arial" w:hAnsi="Arial" w:cs="Arial"/>
      <w:lang w:eastAsia="ar-SA"/>
    </w:rPr>
  </w:style>
  <w:style w:type="paragraph" w:styleId="Footer">
    <w:name w:val="footer"/>
    <w:basedOn w:val="Normal"/>
    <w:link w:val="FooterChar"/>
    <w:uiPriority w:val="99"/>
    <w:unhideWhenUsed/>
    <w:rsid w:val="006E27AF"/>
    <w:pPr>
      <w:tabs>
        <w:tab w:val="center" w:pos="4513"/>
        <w:tab w:val="right" w:pos="9026"/>
      </w:tabs>
    </w:pPr>
  </w:style>
  <w:style w:type="character" w:customStyle="1" w:styleId="FooterChar">
    <w:name w:val="Footer Char"/>
    <w:basedOn w:val="DefaultParagraphFont"/>
    <w:link w:val="Footer"/>
    <w:uiPriority w:val="99"/>
    <w:rsid w:val="006E27AF"/>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gehad ali</dc:creator>
  <cp:keywords/>
  <dc:description/>
  <cp:lastModifiedBy>gehad ali</cp:lastModifiedBy>
  <cp:revision>3</cp:revision>
  <dcterms:created xsi:type="dcterms:W3CDTF">2022-02-01T19:03:00Z</dcterms:created>
  <dcterms:modified xsi:type="dcterms:W3CDTF">2022-02-01T19:17:00Z</dcterms:modified>
</cp:coreProperties>
</file>